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F946" w14:textId="77777777" w:rsidR="003F1408" w:rsidRDefault="003F1408" w:rsidP="003F1408">
      <w:pPr>
        <w:pStyle w:val="Tijeloteksta"/>
        <w:spacing w:before="58"/>
        <w:ind w:right="96"/>
        <w:rPr>
          <w:noProof/>
        </w:rPr>
      </w:pPr>
    </w:p>
    <w:p w14:paraId="59A29CCB" w14:textId="77777777" w:rsidR="003F1408" w:rsidRDefault="003F1408" w:rsidP="007804C9">
      <w:pPr>
        <w:pStyle w:val="Tijeloteksta"/>
        <w:spacing w:before="58"/>
        <w:ind w:left="-284" w:right="96"/>
        <w:rPr>
          <w:noProof/>
        </w:rPr>
      </w:pPr>
    </w:p>
    <w:tbl>
      <w:tblPr>
        <w:tblpPr w:leftFromText="180" w:rightFromText="180" w:vertAnchor="text" w:horzAnchor="margin" w:tblpY="-628"/>
        <w:tblW w:w="4640" w:type="dxa"/>
        <w:tblLook w:val="04A0" w:firstRow="1" w:lastRow="0" w:firstColumn="1" w:lastColumn="0" w:noHBand="0" w:noVBand="1"/>
      </w:tblPr>
      <w:tblGrid>
        <w:gridCol w:w="226"/>
        <w:gridCol w:w="4414"/>
      </w:tblGrid>
      <w:tr w:rsidR="003F1408" w:rsidRPr="00836CD0" w14:paraId="74C52048" w14:textId="77777777" w:rsidTr="003F1408">
        <w:trPr>
          <w:trHeight w:val="2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B65" w14:textId="77777777" w:rsidR="003F1408" w:rsidRPr="00836CD0" w:rsidRDefault="003F1408" w:rsidP="006C4A15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REPUBLIKA HRVATSKA</w:t>
            </w:r>
          </w:p>
        </w:tc>
      </w:tr>
      <w:tr w:rsidR="003F1408" w:rsidRPr="00836CD0" w14:paraId="12B69672" w14:textId="77777777" w:rsidTr="003F1408">
        <w:trPr>
          <w:trHeight w:val="2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E41" w14:textId="77777777" w:rsidR="003F1408" w:rsidRPr="00836CD0" w:rsidRDefault="003F1408" w:rsidP="006C4A15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POŽEŠKO-SLAVONSKA ŽUPANIJA</w:t>
            </w:r>
          </w:p>
        </w:tc>
      </w:tr>
      <w:tr w:rsidR="003F1408" w:rsidRPr="00836CD0" w14:paraId="4C25E3D5" w14:textId="77777777" w:rsidTr="003F1408">
        <w:trPr>
          <w:trHeight w:val="2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D4C" w14:textId="77777777" w:rsidR="003F1408" w:rsidRPr="00836CD0" w:rsidRDefault="003F1408" w:rsidP="006C4A15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OPĆINA KAPTOL</w:t>
            </w:r>
          </w:p>
        </w:tc>
      </w:tr>
      <w:tr w:rsidR="003F1408" w:rsidRPr="00836CD0" w14:paraId="4C77EE77" w14:textId="77777777" w:rsidTr="003F1408">
        <w:trPr>
          <w:trHeight w:val="29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733" w14:textId="77777777" w:rsidR="003F1408" w:rsidRPr="00836CD0" w:rsidRDefault="003F1408" w:rsidP="006C4A15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36CD0"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2600C1A" wp14:editId="29BD107F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-161290</wp:posOffset>
                  </wp:positionV>
                  <wp:extent cx="657225" cy="885825"/>
                  <wp:effectExtent l="0" t="0" r="9525" b="9525"/>
                  <wp:wrapNone/>
                  <wp:docPr id="498237654" name="Slika 5" descr="Slika na kojoj se prikazuje Figurica životinje, sisavac, skeč, jelen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D7FD18-23BC-044E-B578-A2587AF959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37654" name="Slika 5" descr="Slika na kojoj se prikazuje Figurica životinje, sisavac, skeč, jelen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AAD7FD18-23BC-044E-B578-A2587AF959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81AF" w14:textId="77777777" w:rsidR="003F1408" w:rsidRPr="00836CD0" w:rsidRDefault="003F1408" w:rsidP="006C4A15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DJEČJI VRTIĆ BAMBI KAPTOL</w:t>
            </w:r>
          </w:p>
        </w:tc>
      </w:tr>
      <w:tr w:rsidR="003F1408" w:rsidRPr="00836CD0" w14:paraId="51F59866" w14:textId="77777777" w:rsidTr="003F1408">
        <w:trPr>
          <w:trHeight w:val="28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278B" w14:textId="77777777" w:rsidR="003F1408" w:rsidRPr="00836CD0" w:rsidRDefault="003F1408" w:rsidP="006C4A15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0F2" w14:textId="77777777" w:rsidR="003F1408" w:rsidRPr="00836CD0" w:rsidRDefault="003F1408" w:rsidP="006C4A15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Ulica češka 8, Kaptol</w:t>
            </w:r>
          </w:p>
        </w:tc>
      </w:tr>
      <w:tr w:rsidR="003F1408" w:rsidRPr="00836CD0" w14:paraId="75D61E94" w14:textId="77777777" w:rsidTr="003F1408">
        <w:trPr>
          <w:trHeight w:val="28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BA4" w14:textId="77777777" w:rsidR="003F1408" w:rsidRPr="00836CD0" w:rsidRDefault="003F1408" w:rsidP="006C4A15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392" w14:textId="77777777" w:rsidR="003F1408" w:rsidRPr="00836CD0" w:rsidRDefault="003F1408" w:rsidP="006C4A15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OIB: 72423402820</w:t>
            </w:r>
          </w:p>
        </w:tc>
      </w:tr>
    </w:tbl>
    <w:p w14:paraId="37C3DB3C" w14:textId="77777777" w:rsidR="003F1408" w:rsidRDefault="003F1408" w:rsidP="007804C9">
      <w:pPr>
        <w:pStyle w:val="Tijeloteksta"/>
        <w:spacing w:before="58"/>
        <w:ind w:left="-284" w:right="96"/>
        <w:rPr>
          <w:noProof/>
        </w:rPr>
      </w:pPr>
    </w:p>
    <w:p w14:paraId="3AF156F4" w14:textId="77777777" w:rsidR="003F1408" w:rsidRDefault="003F1408" w:rsidP="007804C9">
      <w:pPr>
        <w:pStyle w:val="Tijeloteksta"/>
        <w:spacing w:before="58"/>
        <w:ind w:left="-284" w:right="96"/>
        <w:rPr>
          <w:noProof/>
        </w:rPr>
      </w:pPr>
    </w:p>
    <w:p w14:paraId="7E9B200C" w14:textId="77777777" w:rsidR="003F1408" w:rsidRDefault="003F1408" w:rsidP="007804C9">
      <w:pPr>
        <w:pStyle w:val="Tijeloteksta"/>
        <w:spacing w:before="58"/>
        <w:ind w:left="-284" w:right="96"/>
        <w:rPr>
          <w:noProof/>
        </w:rPr>
      </w:pPr>
    </w:p>
    <w:p w14:paraId="4C45569F" w14:textId="77777777" w:rsidR="003F1408" w:rsidRDefault="003F1408" w:rsidP="007804C9">
      <w:pPr>
        <w:pStyle w:val="Tijeloteksta"/>
        <w:spacing w:before="58"/>
        <w:ind w:left="-284" w:right="96"/>
      </w:pPr>
    </w:p>
    <w:p w14:paraId="053966A6" w14:textId="77777777" w:rsidR="003D472E" w:rsidRDefault="003D472E" w:rsidP="00E76622">
      <w:pPr>
        <w:pStyle w:val="Tijeloteksta"/>
        <w:spacing w:before="58" w:line="276" w:lineRule="auto"/>
        <w:ind w:left="-284" w:right="96"/>
        <w:rPr>
          <w:sz w:val="22"/>
          <w:szCs w:val="22"/>
        </w:rPr>
      </w:pPr>
      <w:bookmarkStart w:id="0" w:name="_Hlk169078792"/>
    </w:p>
    <w:p w14:paraId="18D657A7" w14:textId="451903D5" w:rsidR="007804C9" w:rsidRPr="00E76622" w:rsidRDefault="003D472E" w:rsidP="003D472E">
      <w:pPr>
        <w:pStyle w:val="Tijeloteksta"/>
        <w:spacing w:before="58" w:line="276" w:lineRule="auto"/>
        <w:ind w:left="-284"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804C9" w:rsidRPr="00E76622">
        <w:rPr>
          <w:sz w:val="22"/>
          <w:szCs w:val="22"/>
        </w:rPr>
        <w:t>Na</w:t>
      </w:r>
      <w:r w:rsidR="007804C9" w:rsidRPr="00E76622">
        <w:rPr>
          <w:spacing w:val="-6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temelju</w:t>
      </w:r>
      <w:r w:rsidR="007804C9" w:rsidRPr="00E76622">
        <w:rPr>
          <w:spacing w:val="-6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članka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38.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Zakona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o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proračunu</w:t>
      </w:r>
      <w:r w:rsidR="007804C9" w:rsidRPr="00E76622">
        <w:rPr>
          <w:spacing w:val="-7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(Narodne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novine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144/21),</w:t>
      </w:r>
      <w:r w:rsidR="007804C9" w:rsidRPr="00E76622">
        <w:rPr>
          <w:spacing w:val="-5"/>
          <w:sz w:val="22"/>
          <w:szCs w:val="22"/>
        </w:rPr>
        <w:t xml:space="preserve"> </w:t>
      </w:r>
      <w:bookmarkEnd w:id="0"/>
      <w:r w:rsidR="007804C9" w:rsidRPr="00E76622">
        <w:rPr>
          <w:sz w:val="22"/>
          <w:szCs w:val="22"/>
        </w:rPr>
        <w:t>članka</w:t>
      </w:r>
      <w:r w:rsidR="007804C9" w:rsidRPr="00E76622">
        <w:rPr>
          <w:spacing w:val="-5"/>
          <w:sz w:val="22"/>
          <w:szCs w:val="22"/>
        </w:rPr>
        <w:t xml:space="preserve"> </w:t>
      </w:r>
      <w:r w:rsidR="00664ABD">
        <w:rPr>
          <w:sz w:val="22"/>
          <w:szCs w:val="22"/>
        </w:rPr>
        <w:t>38</w:t>
      </w:r>
      <w:r w:rsidR="007804C9" w:rsidRPr="00E76622">
        <w:rPr>
          <w:sz w:val="22"/>
          <w:szCs w:val="22"/>
        </w:rPr>
        <w:t>.</w:t>
      </w:r>
      <w:r w:rsidR="007804C9" w:rsidRPr="00E76622">
        <w:rPr>
          <w:spacing w:val="-7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Statuta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 xml:space="preserve">Dječjeg </w:t>
      </w:r>
      <w:r w:rsidR="007804C9" w:rsidRPr="00E76622">
        <w:rPr>
          <w:spacing w:val="-59"/>
          <w:sz w:val="22"/>
          <w:szCs w:val="22"/>
        </w:rPr>
        <w:t xml:space="preserve">  </w:t>
      </w:r>
      <w:r w:rsidR="007804C9" w:rsidRPr="00E76622">
        <w:rPr>
          <w:sz w:val="22"/>
          <w:szCs w:val="22"/>
        </w:rPr>
        <w:t>vrtića Bambi,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Kaptol,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Upravno</w:t>
      </w:r>
      <w:r w:rsidR="007804C9" w:rsidRPr="00E76622">
        <w:rPr>
          <w:spacing w:val="-6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vijeće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na</w:t>
      </w:r>
      <w:r w:rsidR="007804C9" w:rsidRPr="00E76622">
        <w:rPr>
          <w:spacing w:val="-4"/>
          <w:sz w:val="22"/>
          <w:szCs w:val="22"/>
        </w:rPr>
        <w:t xml:space="preserve"> </w:t>
      </w:r>
      <w:r w:rsidR="00CD22D0">
        <w:rPr>
          <w:sz w:val="22"/>
          <w:szCs w:val="22"/>
        </w:rPr>
        <w:t>8.</w:t>
      </w:r>
      <w:r w:rsidR="007804C9" w:rsidRPr="00E76622">
        <w:rPr>
          <w:color w:val="FF0000"/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sjednici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održanoj</w:t>
      </w:r>
      <w:r w:rsidR="007804C9" w:rsidRPr="00E76622">
        <w:rPr>
          <w:color w:val="FF0000"/>
          <w:spacing w:val="-4"/>
          <w:sz w:val="22"/>
          <w:szCs w:val="22"/>
        </w:rPr>
        <w:t xml:space="preserve"> </w:t>
      </w:r>
      <w:r w:rsidR="00CD22D0">
        <w:rPr>
          <w:sz w:val="22"/>
          <w:szCs w:val="22"/>
        </w:rPr>
        <w:t>23.</w:t>
      </w:r>
      <w:r w:rsidR="00141E51">
        <w:rPr>
          <w:sz w:val="22"/>
          <w:szCs w:val="22"/>
        </w:rPr>
        <w:t xml:space="preserve"> </w:t>
      </w:r>
      <w:r w:rsidR="003F1408">
        <w:rPr>
          <w:sz w:val="22"/>
          <w:szCs w:val="22"/>
        </w:rPr>
        <w:t>prosinca</w:t>
      </w:r>
      <w:r w:rsidR="007804C9" w:rsidRPr="00E76622">
        <w:rPr>
          <w:sz w:val="22"/>
          <w:szCs w:val="22"/>
        </w:rPr>
        <w:t xml:space="preserve"> 202</w:t>
      </w:r>
      <w:r w:rsidR="00D2201E">
        <w:rPr>
          <w:sz w:val="22"/>
          <w:szCs w:val="22"/>
        </w:rPr>
        <w:t>4</w:t>
      </w:r>
      <w:r w:rsidR="007804C9" w:rsidRPr="00E76622">
        <w:rPr>
          <w:sz w:val="22"/>
          <w:szCs w:val="22"/>
        </w:rPr>
        <w:t>.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godine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donijelo</w:t>
      </w:r>
      <w:r w:rsidR="007804C9" w:rsidRPr="00E76622">
        <w:rPr>
          <w:spacing w:val="-5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je:</w:t>
      </w:r>
    </w:p>
    <w:p w14:paraId="016B0F5C" w14:textId="57DF816E" w:rsidR="007804C9" w:rsidRDefault="007804C9" w:rsidP="007804C9">
      <w:pPr>
        <w:pStyle w:val="Tijeloteksta"/>
        <w:spacing w:before="58"/>
        <w:ind w:left="-284" w:right="96"/>
      </w:pPr>
    </w:p>
    <w:p w14:paraId="71ED5345" w14:textId="7278BCAF" w:rsidR="007804C9" w:rsidRPr="003F1408" w:rsidRDefault="00D2201E" w:rsidP="003B703D">
      <w:pPr>
        <w:pStyle w:val="Naslov"/>
        <w:tabs>
          <w:tab w:val="left" w:pos="0"/>
        </w:tabs>
        <w:spacing w:before="0"/>
        <w:ind w:left="-284" w:firstLine="0"/>
        <w:jc w:val="center"/>
        <w:rPr>
          <w:sz w:val="28"/>
          <w:szCs w:val="28"/>
        </w:rPr>
      </w:pPr>
      <w:r w:rsidRPr="003F1408">
        <w:rPr>
          <w:sz w:val="28"/>
          <w:szCs w:val="28"/>
        </w:rPr>
        <w:t>I</w:t>
      </w:r>
      <w:r w:rsidR="003F1408" w:rsidRPr="003F1408">
        <w:rPr>
          <w:sz w:val="28"/>
          <w:szCs w:val="28"/>
        </w:rPr>
        <w:t>I</w:t>
      </w:r>
      <w:r w:rsidRPr="003F1408">
        <w:rPr>
          <w:sz w:val="28"/>
          <w:szCs w:val="28"/>
        </w:rPr>
        <w:t xml:space="preserve">. </w:t>
      </w:r>
      <w:r w:rsidR="007804C9" w:rsidRPr="003F1408">
        <w:rPr>
          <w:sz w:val="28"/>
          <w:szCs w:val="28"/>
        </w:rPr>
        <w:t>Izmjen</w:t>
      </w:r>
      <w:r w:rsidR="009E68C5">
        <w:rPr>
          <w:sz w:val="28"/>
          <w:szCs w:val="28"/>
        </w:rPr>
        <w:t>e</w:t>
      </w:r>
      <w:r w:rsidR="007804C9" w:rsidRPr="003F1408">
        <w:rPr>
          <w:sz w:val="28"/>
          <w:szCs w:val="28"/>
        </w:rPr>
        <w:t xml:space="preserve"> i dopun</w:t>
      </w:r>
      <w:r w:rsidR="009E68C5">
        <w:rPr>
          <w:sz w:val="28"/>
          <w:szCs w:val="28"/>
        </w:rPr>
        <w:t>e</w:t>
      </w:r>
      <w:r w:rsidR="007804C9" w:rsidRPr="003F1408">
        <w:rPr>
          <w:sz w:val="28"/>
          <w:szCs w:val="28"/>
        </w:rPr>
        <w:t xml:space="preserve"> Financijskog plana</w:t>
      </w:r>
    </w:p>
    <w:p w14:paraId="165DC876" w14:textId="3A20D89F" w:rsidR="003F1408" w:rsidRPr="004778C5" w:rsidRDefault="007804C9" w:rsidP="004778C5">
      <w:pPr>
        <w:pStyle w:val="Naslov"/>
        <w:tabs>
          <w:tab w:val="left" w:pos="724"/>
          <w:tab w:val="left" w:pos="9781"/>
        </w:tabs>
        <w:spacing w:before="0" w:after="240"/>
        <w:ind w:left="-284" w:hanging="567"/>
        <w:jc w:val="center"/>
        <w:rPr>
          <w:sz w:val="28"/>
          <w:szCs w:val="28"/>
        </w:rPr>
      </w:pPr>
      <w:r w:rsidRPr="003F1408">
        <w:rPr>
          <w:sz w:val="28"/>
          <w:szCs w:val="28"/>
        </w:rPr>
        <w:t xml:space="preserve">DV Bambi Kaptol za </w:t>
      </w:r>
      <w:r w:rsidRPr="003F1408">
        <w:rPr>
          <w:spacing w:val="-103"/>
          <w:sz w:val="28"/>
          <w:szCs w:val="28"/>
        </w:rPr>
        <w:t xml:space="preserve"> </w:t>
      </w:r>
      <w:r w:rsidRPr="003F1408">
        <w:rPr>
          <w:sz w:val="28"/>
          <w:szCs w:val="28"/>
        </w:rPr>
        <w:t>202</w:t>
      </w:r>
      <w:r w:rsidR="00D2201E" w:rsidRPr="003F1408">
        <w:rPr>
          <w:sz w:val="28"/>
          <w:szCs w:val="28"/>
        </w:rPr>
        <w:t>4</w:t>
      </w:r>
      <w:r w:rsidRPr="003F1408">
        <w:rPr>
          <w:sz w:val="28"/>
          <w:szCs w:val="28"/>
        </w:rPr>
        <w:t xml:space="preserve"> godinu</w:t>
      </w:r>
    </w:p>
    <w:p w14:paraId="1162D821" w14:textId="23DCE5D8" w:rsidR="007804C9" w:rsidRPr="004778C5" w:rsidRDefault="007804C9" w:rsidP="003F1408">
      <w:pPr>
        <w:pStyle w:val="Odlomakpopisa"/>
        <w:numPr>
          <w:ilvl w:val="1"/>
          <w:numId w:val="1"/>
        </w:numPr>
        <w:tabs>
          <w:tab w:val="left" w:pos="4596"/>
        </w:tabs>
        <w:spacing w:before="0"/>
        <w:ind w:left="-284" w:hanging="309"/>
        <w:jc w:val="center"/>
        <w:rPr>
          <w:b/>
          <w:sz w:val="24"/>
          <w:szCs w:val="24"/>
        </w:rPr>
      </w:pPr>
      <w:r w:rsidRPr="004778C5">
        <w:rPr>
          <w:b/>
          <w:sz w:val="24"/>
          <w:szCs w:val="24"/>
        </w:rPr>
        <w:t>OPĆI</w:t>
      </w:r>
      <w:r w:rsidRPr="004778C5">
        <w:rPr>
          <w:b/>
          <w:spacing w:val="3"/>
          <w:sz w:val="24"/>
          <w:szCs w:val="24"/>
        </w:rPr>
        <w:t xml:space="preserve"> </w:t>
      </w:r>
      <w:r w:rsidRPr="004778C5">
        <w:rPr>
          <w:b/>
          <w:sz w:val="24"/>
          <w:szCs w:val="24"/>
        </w:rPr>
        <w:t>DIO</w:t>
      </w:r>
    </w:p>
    <w:p w14:paraId="180A1693" w14:textId="3A2E5952" w:rsidR="007804C9" w:rsidRDefault="007804C9" w:rsidP="00B8675C">
      <w:pPr>
        <w:pStyle w:val="Naslov2"/>
        <w:spacing w:before="52"/>
        <w:ind w:left="-284"/>
        <w:jc w:val="center"/>
      </w:pPr>
      <w:r>
        <w:t>Članak</w:t>
      </w:r>
      <w:r>
        <w:rPr>
          <w:spacing w:val="1"/>
        </w:rPr>
        <w:t xml:space="preserve"> </w:t>
      </w:r>
      <w:r>
        <w:t>1.</w:t>
      </w:r>
    </w:p>
    <w:p w14:paraId="3804D437" w14:textId="77777777" w:rsidR="001D21AA" w:rsidRDefault="001D21AA" w:rsidP="00B8675C">
      <w:pPr>
        <w:pStyle w:val="Naslov2"/>
        <w:spacing w:before="52"/>
        <w:ind w:left="-284"/>
        <w:jc w:val="center"/>
      </w:pPr>
    </w:p>
    <w:p w14:paraId="16D31FEC" w14:textId="216DF8DD" w:rsidR="003D472E" w:rsidRPr="00E76622" w:rsidRDefault="007804C9" w:rsidP="009E68C5">
      <w:pPr>
        <w:pStyle w:val="Tijeloteksta"/>
        <w:spacing w:line="276" w:lineRule="auto"/>
        <w:ind w:left="-284"/>
        <w:rPr>
          <w:sz w:val="22"/>
          <w:szCs w:val="22"/>
        </w:rPr>
      </w:pPr>
      <w:r w:rsidRPr="00E76622">
        <w:rPr>
          <w:sz w:val="22"/>
          <w:szCs w:val="22"/>
        </w:rPr>
        <w:t>Članak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1.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Financijskog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plana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Dječjeg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vrtića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Bambi,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Kaptol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za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202</w:t>
      </w:r>
      <w:r w:rsidR="00D2201E">
        <w:rPr>
          <w:sz w:val="22"/>
          <w:szCs w:val="22"/>
        </w:rPr>
        <w:t>4</w:t>
      </w:r>
      <w:r w:rsidRPr="00E76622">
        <w:rPr>
          <w:sz w:val="22"/>
          <w:szCs w:val="22"/>
        </w:rPr>
        <w:t>.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godinu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mijenja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se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i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glasi:</w:t>
      </w:r>
    </w:p>
    <w:p w14:paraId="630CF445" w14:textId="467A971A" w:rsidR="007804C9" w:rsidRPr="00E76622" w:rsidRDefault="007804C9" w:rsidP="004778C5">
      <w:pPr>
        <w:pStyle w:val="Tijeloteksta"/>
        <w:spacing w:line="276" w:lineRule="auto"/>
        <w:ind w:left="-284"/>
        <w:rPr>
          <w:sz w:val="22"/>
          <w:szCs w:val="22"/>
        </w:rPr>
      </w:pPr>
      <w:r w:rsidRPr="00E76622">
        <w:rPr>
          <w:sz w:val="22"/>
          <w:szCs w:val="22"/>
        </w:rPr>
        <w:t>Financijski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plan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Dječjeg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vrtića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Bambi,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Kaptol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za</w:t>
      </w:r>
      <w:r w:rsidRPr="00E76622">
        <w:rPr>
          <w:spacing w:val="-2"/>
          <w:sz w:val="22"/>
          <w:szCs w:val="22"/>
        </w:rPr>
        <w:t xml:space="preserve"> </w:t>
      </w:r>
      <w:r w:rsidRPr="00E76622">
        <w:rPr>
          <w:sz w:val="22"/>
          <w:szCs w:val="22"/>
        </w:rPr>
        <w:t>202</w:t>
      </w:r>
      <w:r w:rsidR="00D2201E">
        <w:rPr>
          <w:sz w:val="22"/>
          <w:szCs w:val="22"/>
        </w:rPr>
        <w:t>4</w:t>
      </w:r>
      <w:r w:rsidRPr="00E76622">
        <w:rPr>
          <w:sz w:val="22"/>
          <w:szCs w:val="22"/>
        </w:rPr>
        <w:t>.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godinu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sastoji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se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od:</w:t>
      </w:r>
    </w:p>
    <w:p w14:paraId="59E9E8B6" w14:textId="6E888A5C" w:rsidR="006B579C" w:rsidRDefault="006B579C" w:rsidP="003F1408">
      <w:pPr>
        <w:pStyle w:val="Tijeloteksta"/>
        <w:spacing w:line="241" w:lineRule="exact"/>
      </w:pPr>
    </w:p>
    <w:tbl>
      <w:tblPr>
        <w:tblW w:w="10107" w:type="dxa"/>
        <w:tblInd w:w="-567" w:type="dxa"/>
        <w:tblLook w:val="04A0" w:firstRow="1" w:lastRow="0" w:firstColumn="1" w:lastColumn="0" w:noHBand="0" w:noVBand="1"/>
      </w:tblPr>
      <w:tblGrid>
        <w:gridCol w:w="4860"/>
        <w:gridCol w:w="1803"/>
        <w:gridCol w:w="1701"/>
        <w:gridCol w:w="1743"/>
      </w:tblGrid>
      <w:tr w:rsidR="00CB785D" w:rsidRPr="00CB785D" w14:paraId="267A80AB" w14:textId="77777777" w:rsidTr="00CB785D">
        <w:trPr>
          <w:trHeight w:val="23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65A3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A. SAŽETAK RAČUNA PRIHODA I RASHODA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02B2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306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6258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4F8B0C85" w14:textId="77777777" w:rsidTr="00CB785D">
        <w:trPr>
          <w:trHeight w:val="55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4A6EA86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RAZRED I NAZIV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27FFEAE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I. Rebalans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35A378C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Povećanje /Smanjenje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711C3A4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II. Rebalans</w:t>
            </w:r>
          </w:p>
        </w:tc>
      </w:tr>
      <w:tr w:rsidR="00CB785D" w:rsidRPr="00CB785D" w14:paraId="7943E7EE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2F06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PRIHODI UKUPNO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B17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344.765,26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26C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34.100,66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9DC9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378.865,92</w:t>
            </w:r>
          </w:p>
        </w:tc>
      </w:tr>
      <w:tr w:rsidR="00CB785D" w:rsidRPr="00CB785D" w14:paraId="5800D00C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357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 PRIHODI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5070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344.765,26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EB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34.100,66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1A2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378.865,92</w:t>
            </w:r>
          </w:p>
        </w:tc>
      </w:tr>
      <w:tr w:rsidR="00CB785D" w:rsidRPr="00CB785D" w14:paraId="0A8875E5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14A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RASHODI UKUPNO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10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344.851,73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F9BB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34.100,66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80A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378.952,39</w:t>
            </w:r>
          </w:p>
        </w:tc>
      </w:tr>
      <w:tr w:rsidR="00CB785D" w:rsidRPr="00CB785D" w14:paraId="18B74D01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8E23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942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340.536,73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7CC8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33.880,66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D6DB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374.417,39</w:t>
            </w:r>
          </w:p>
        </w:tc>
      </w:tr>
      <w:tr w:rsidR="00CB785D" w:rsidRPr="00CB785D" w14:paraId="4A7E62E5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D0BE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D767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4.315,00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DB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220,00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C1F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4.535,00</w:t>
            </w:r>
          </w:p>
        </w:tc>
      </w:tr>
      <w:tr w:rsidR="00CB785D" w:rsidRPr="00CB785D" w14:paraId="7CBAFC3B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A4B8AA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RAZLIKA - VIŠAK/MANJAK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4D4AEA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-86,47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73FE846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BE832B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-86,47</w:t>
            </w:r>
          </w:p>
        </w:tc>
      </w:tr>
      <w:tr w:rsidR="00CB785D" w:rsidRPr="00CB785D" w14:paraId="46E4CC78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6E0D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9C410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5D6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E5C1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180994F2" w14:textId="77777777" w:rsidTr="00CB785D">
        <w:trPr>
          <w:trHeight w:val="33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4E9A4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B. SAŽETAK RAČUNA FINANCIRANJA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0E72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0B66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115AF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011C0E70" w14:textId="77777777" w:rsidTr="00CB785D">
        <w:trPr>
          <w:trHeight w:val="5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2A3CE7F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RAZRED I NAZIV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135BC06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I. Rebalans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57AFC83" w14:textId="5705D9F8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Povećanje /Smanjenje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A35E841" w14:textId="77777777" w:rsidR="00CB785D" w:rsidRPr="00CB785D" w:rsidRDefault="00CB785D" w:rsidP="00C80C6D">
            <w:pPr>
              <w:widowControl/>
              <w:autoSpaceDE/>
              <w:autoSpaceDN/>
              <w:ind w:left="-321" w:firstLine="14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II. Rebalans</w:t>
            </w:r>
          </w:p>
        </w:tc>
      </w:tr>
      <w:tr w:rsidR="00CB785D" w:rsidRPr="00CB785D" w14:paraId="300C7EA0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85E0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 PRIMICI OD FINANCIJSKE IMOVINE I ZADUŽIVANJA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BC24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8749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C15B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28F834FE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8D4D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 IZDACI ZA FINANCIJSKU IMOVINU I OTPLATE ZAJMOVA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A042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E34A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4328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15712E17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15B77C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NETO FINANCIRANJE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2CE744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B0DFA9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2814CE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CB785D" w:rsidRPr="00CB785D" w14:paraId="55A57F13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01E3DA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VIŠAK/MANJAK + NETO FINANCIRANJE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8EDE37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-86,47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EFAA6A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69747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-86,47</w:t>
            </w:r>
          </w:p>
        </w:tc>
      </w:tr>
      <w:tr w:rsidR="00CB785D" w:rsidRPr="00CB785D" w14:paraId="6F557A7E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8DC2F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E092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37A6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C9D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37EBD6CD" w14:textId="77777777" w:rsidTr="00CB785D">
        <w:trPr>
          <w:trHeight w:val="33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219E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C. PRENESENI VIŠAK ILI PRENESENI MANJAK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B8F54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56B2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8A19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2EE314A6" w14:textId="77777777" w:rsidTr="00CB785D">
        <w:trPr>
          <w:trHeight w:val="5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D9C521C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RAZRED I NAZIV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106DBA2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I. Rebalans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F249937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Povećanje /Smanjenje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A1691C5" w14:textId="3B68F096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II.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</w:t>
            </w: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Rebalans</w:t>
            </w:r>
          </w:p>
        </w:tc>
      </w:tr>
      <w:tr w:rsidR="00CB785D" w:rsidRPr="00CB785D" w14:paraId="755150BC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F53A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PRIJENOS VIŠKA/MANJKA IZ PRETHODNE(IH) GODINE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9280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FF0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259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86,47</w:t>
            </w:r>
          </w:p>
        </w:tc>
      </w:tr>
      <w:tr w:rsidR="00CB785D" w:rsidRPr="00CB785D" w14:paraId="23D028AF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32C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PRIJENOS VIŠKA/MANJKA U SLJEDEĆE RAZDOBLJE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37F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9E3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F7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3A97CC49" w14:textId="77777777" w:rsidTr="00CB785D">
        <w:trPr>
          <w:trHeight w:val="58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B57880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DC7F72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12140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98162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514C5BC8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0DDA" w14:textId="77777777" w:rsid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303CA064" w14:textId="77777777" w:rsid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34C93BC" w14:textId="77777777" w:rsid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14DFA8CF" w14:textId="77777777" w:rsidR="000E6355" w:rsidRDefault="000E6355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617735C" w14:textId="77777777" w:rsid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C84E3BC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8D9F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DD0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842D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6FD409C8" w14:textId="77777777" w:rsidTr="00CB785D">
        <w:trPr>
          <w:trHeight w:val="33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F2A7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D. VIŠEGODIŠNJI PLAN URAVNOTEŽENJA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F031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18E00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55C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CB785D" w:rsidRPr="00CB785D" w14:paraId="58316D6E" w14:textId="77777777" w:rsidTr="00CB785D">
        <w:trPr>
          <w:trHeight w:val="5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48825E2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RAZRED I NAZIV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6221C0D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I. Rebalans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59B0D77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Povećanje /Smanjenje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86079E6" w14:textId="77777777" w:rsidR="00CB785D" w:rsidRPr="00CB785D" w:rsidRDefault="00CB785D" w:rsidP="00C80C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Financijski plan 2024 - II. Rebalans</w:t>
            </w:r>
          </w:p>
        </w:tc>
      </w:tr>
      <w:tr w:rsidR="00CB785D" w:rsidRPr="00CB785D" w14:paraId="64FD4A8B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FEFB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PRIJENOS VIŠKA/MANJKA IZ PRETHODNE(IH) GODINE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E435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BD5E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924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2B48470D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A8FC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VIŠAK/MANJAK IZ PRETHODNE(IH) GODINE KOJI ĆE SE RASPOREDITI/POKRITI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BA5D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746D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5024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260D0742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CA0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VIŠAK/MANJAK TEKUĆE GODINE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93DD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78E6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3E3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CB785D" w:rsidRPr="00CB785D" w14:paraId="7FC1F8BB" w14:textId="77777777" w:rsidTr="00CB785D">
        <w:trPr>
          <w:trHeight w:val="29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DC46DE" w14:textId="77777777" w:rsidR="00CB785D" w:rsidRPr="00CB785D" w:rsidRDefault="00CB785D" w:rsidP="00CB785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PRIJENOS VIŠKA/MANJKA U SLJEDEĆE RAZDOBLJE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978EF7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5444D1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E0CA69" w14:textId="77777777" w:rsidR="00CB785D" w:rsidRPr="00CB785D" w:rsidRDefault="00CB785D" w:rsidP="00CB785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</w:tbl>
    <w:p w14:paraId="5DA753D0" w14:textId="77777777" w:rsidR="003D472E" w:rsidRPr="00E76622" w:rsidRDefault="003D472E" w:rsidP="001D21AA">
      <w:pPr>
        <w:pStyle w:val="Naslov2"/>
        <w:spacing w:before="101"/>
        <w:ind w:left="0"/>
      </w:pPr>
    </w:p>
    <w:p w14:paraId="16BCF54B" w14:textId="60E7A41B" w:rsidR="007804C9" w:rsidRPr="00E76622" w:rsidRDefault="007804C9" w:rsidP="00E76622">
      <w:pPr>
        <w:pStyle w:val="Naslov2"/>
        <w:spacing w:before="101" w:line="276" w:lineRule="auto"/>
        <w:ind w:left="-284"/>
        <w:jc w:val="center"/>
      </w:pPr>
      <w:r w:rsidRPr="00E76622">
        <w:t>Članak</w:t>
      </w:r>
      <w:r w:rsidRPr="00E76622">
        <w:rPr>
          <w:spacing w:val="1"/>
        </w:rPr>
        <w:t xml:space="preserve"> </w:t>
      </w:r>
      <w:r w:rsidRPr="00E76622">
        <w:t>2.</w:t>
      </w:r>
    </w:p>
    <w:p w14:paraId="6B2D6F72" w14:textId="18A3E70A" w:rsidR="000E6355" w:rsidRDefault="00E76622" w:rsidP="000E6355">
      <w:pPr>
        <w:pStyle w:val="Tijeloteksta"/>
        <w:spacing w:before="75" w:after="240" w:line="276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804C9" w:rsidRPr="00E76622">
        <w:rPr>
          <w:sz w:val="22"/>
          <w:szCs w:val="22"/>
        </w:rPr>
        <w:t>Prihodi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rashodi</w:t>
      </w:r>
      <w:r>
        <w:rPr>
          <w:sz w:val="22"/>
          <w:szCs w:val="22"/>
        </w:rPr>
        <w:t>,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te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primici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i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izdaci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po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ekonomskoj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klasifikaciji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utvrđeni</w:t>
      </w:r>
      <w:r>
        <w:rPr>
          <w:sz w:val="22"/>
          <w:szCs w:val="22"/>
        </w:rPr>
        <w:t xml:space="preserve"> su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u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Računu</w:t>
      </w:r>
      <w:r w:rsidR="007804C9" w:rsidRPr="00E76622">
        <w:rPr>
          <w:spacing w:val="-4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prihoda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rashoda</w:t>
      </w:r>
      <w:r w:rsidR="007804C9" w:rsidRPr="00E76622">
        <w:rPr>
          <w:spacing w:val="-2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(opći</w:t>
      </w:r>
      <w:r w:rsidR="007804C9" w:rsidRPr="00E76622">
        <w:rPr>
          <w:spacing w:val="-3"/>
          <w:sz w:val="22"/>
          <w:szCs w:val="22"/>
        </w:rPr>
        <w:t xml:space="preserve"> </w:t>
      </w:r>
      <w:r w:rsidR="007804C9" w:rsidRPr="00E76622">
        <w:rPr>
          <w:sz w:val="22"/>
          <w:szCs w:val="22"/>
        </w:rPr>
        <w:t>dio).</w:t>
      </w:r>
    </w:p>
    <w:tbl>
      <w:tblPr>
        <w:tblW w:w="10155" w:type="dxa"/>
        <w:tblInd w:w="-572" w:type="dxa"/>
        <w:tblLook w:val="04A0" w:firstRow="1" w:lastRow="0" w:firstColumn="1" w:lastColumn="0" w:noHBand="0" w:noVBand="1"/>
      </w:tblPr>
      <w:tblGrid>
        <w:gridCol w:w="5253"/>
        <w:gridCol w:w="1634"/>
        <w:gridCol w:w="1634"/>
        <w:gridCol w:w="1634"/>
      </w:tblGrid>
      <w:tr w:rsidR="000E6355" w:rsidRPr="000E6355" w14:paraId="0D756D72" w14:textId="77777777" w:rsidTr="000E6355">
        <w:trPr>
          <w:trHeight w:val="33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709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PRIHODI PO EKONOMSKOJ KLASIFIKACIJI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6C2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E93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9CA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719DCDBA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CF464B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RAČUN I OPIS RAČUNA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C9749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98A74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FAD2CD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305EEB6E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EA5D6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 Prihodi poslovanja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0EADA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344.765,26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28F36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34.100,66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0F7DE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378.865,92</w:t>
            </w:r>
          </w:p>
        </w:tc>
      </w:tr>
      <w:tr w:rsidR="000E6355" w:rsidRPr="000E6355" w14:paraId="20DBA8A2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7E1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63 Pomoći iz inozemstva i od subjekata unutar općeg proračuna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01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8.165,26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310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1.850,20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FD5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10.015,46</w:t>
            </w:r>
          </w:p>
        </w:tc>
      </w:tr>
      <w:tr w:rsidR="000E6355" w:rsidRPr="000E6355" w14:paraId="6B870543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0E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65 Prihodi od upravnih i administrativnih pristojbi, pristojbi po posebnim propisima i naknada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84A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103.200,00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88E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-1.500,00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F36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101.700,00</w:t>
            </w:r>
          </w:p>
        </w:tc>
      </w:tr>
      <w:tr w:rsidR="000E6355" w:rsidRPr="000E6355" w14:paraId="2CF67AF0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D58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67 Prihodi iz nadležnog proračuna i od HZZO-a temeljem ugovornih obveza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F9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233.400,00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4A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33.750,46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76F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267.150,46</w:t>
            </w:r>
          </w:p>
        </w:tc>
      </w:tr>
      <w:tr w:rsidR="000E6355" w:rsidRPr="000E6355" w14:paraId="4E0D5238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6D7176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PRIHODI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4AA094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344.765,26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A321B5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F4ED34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378.865,92</w:t>
            </w:r>
          </w:p>
        </w:tc>
      </w:tr>
      <w:tr w:rsidR="000E6355" w:rsidRPr="000E6355" w14:paraId="3DFB9D56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803F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CBF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7830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50E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6018CA8D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FC9E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7EB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ACD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25C3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3F52A56A" w14:textId="77777777" w:rsidTr="000E6355">
        <w:trPr>
          <w:trHeight w:val="33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66F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RASHODI PO EKONOMSKOJ KLASIFIKACIJI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6F6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080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E7C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69D18EAC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0A0A64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RAČUN I OPIS RAČUNA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E18CD2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8837B0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713B34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5F637C2F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5B3B3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FAB76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340.536,73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5B5DF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33.880,66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2F808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374.417,39</w:t>
            </w:r>
          </w:p>
        </w:tc>
      </w:tr>
      <w:tr w:rsidR="000E6355" w:rsidRPr="000E6355" w14:paraId="2DB28E6A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048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30C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273.830,00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5F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33.023,44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D54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306.853,44</w:t>
            </w:r>
          </w:p>
        </w:tc>
      </w:tr>
      <w:tr w:rsidR="000E6355" w:rsidRPr="000E6355" w14:paraId="37C32B7E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F20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79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66.646,73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207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857,22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E69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67.503,95</w:t>
            </w:r>
          </w:p>
        </w:tc>
      </w:tr>
      <w:tr w:rsidR="000E6355" w:rsidRPr="000E6355" w14:paraId="66C054EE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BE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34 Financijski rashodi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587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482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592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60,00</w:t>
            </w:r>
          </w:p>
        </w:tc>
      </w:tr>
      <w:tr w:rsidR="000E6355" w:rsidRPr="000E6355" w14:paraId="555A2272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8722E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 Rashodi za nabavu nefinancijske imovine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A52B5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4.315,00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12C19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220,00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99A4F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4.535,00</w:t>
            </w:r>
          </w:p>
        </w:tc>
      </w:tr>
      <w:tr w:rsidR="000E6355" w:rsidRPr="000E6355" w14:paraId="592CBDDC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84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42 Rashodi za nabavu proizvedene dugotrajne imovine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5F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4.315,00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D6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220,00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F1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4.535,00</w:t>
            </w:r>
          </w:p>
        </w:tc>
      </w:tr>
      <w:tr w:rsidR="000E6355" w:rsidRPr="000E6355" w14:paraId="3D4B8971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47C839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RASHODI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7D1313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344.851,73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F5AD4E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AA5FF9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378.952,39</w:t>
            </w:r>
          </w:p>
        </w:tc>
      </w:tr>
      <w:tr w:rsidR="000E6355" w:rsidRPr="000E6355" w14:paraId="5522BDFF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8D5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166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863A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EFC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55E9E5FC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FC08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82D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216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9E0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49F529AD" w14:textId="77777777" w:rsidTr="000E6355">
        <w:trPr>
          <w:trHeight w:val="33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D429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RAČUN FINANCIRANJA PO EKONOMSKOJ KLASIFIKACIJI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D3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93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BB4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545CE3EE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D4CAE3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RAČUN I OPIS RAČUNA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1C50C3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F725A5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100BCE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5A3FD1C7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109C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051A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8A3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C33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67B2E907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983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0009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2EBE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006D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539CDB81" w14:textId="77777777" w:rsidTr="000E6355">
        <w:trPr>
          <w:trHeight w:val="33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8E9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RASPOLOŽIVA SREDSTVA IZ PRETHODNIH GODINA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A91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74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683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258C4528" w14:textId="77777777" w:rsidTr="000E6355">
        <w:trPr>
          <w:trHeight w:val="588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39DBA8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lastRenderedPageBreak/>
              <w:t>RAČUN I OPIS RAČUNA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50AB97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77B03C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54D679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7A7349AC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45CA9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9 Vlastiti izvori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79485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86,47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D8EA6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A53F1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86,47</w:t>
            </w:r>
          </w:p>
        </w:tc>
      </w:tr>
      <w:tr w:rsidR="000E6355" w:rsidRPr="000E6355" w14:paraId="0BB16B52" w14:textId="77777777" w:rsidTr="000E6355">
        <w:trPr>
          <w:trHeight w:val="293"/>
        </w:trPr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3B4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92 Rezultat poslovanja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ECE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86,47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540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99C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86,47</w:t>
            </w:r>
          </w:p>
        </w:tc>
      </w:tr>
    </w:tbl>
    <w:p w14:paraId="03EEF737" w14:textId="77777777" w:rsidR="000E6355" w:rsidRDefault="000E6355" w:rsidP="00E76622">
      <w:pPr>
        <w:pStyle w:val="Tijeloteksta"/>
        <w:spacing w:before="75" w:line="276" w:lineRule="auto"/>
        <w:ind w:left="-284"/>
        <w:rPr>
          <w:sz w:val="22"/>
          <w:szCs w:val="22"/>
        </w:rPr>
      </w:pPr>
    </w:p>
    <w:tbl>
      <w:tblPr>
        <w:tblW w:w="10223" w:type="dxa"/>
        <w:tblInd w:w="-572" w:type="dxa"/>
        <w:tblLook w:val="04A0" w:firstRow="1" w:lastRow="0" w:firstColumn="1" w:lastColumn="0" w:noHBand="0" w:noVBand="1"/>
      </w:tblPr>
      <w:tblGrid>
        <w:gridCol w:w="5048"/>
        <w:gridCol w:w="1725"/>
        <w:gridCol w:w="1725"/>
        <w:gridCol w:w="1725"/>
      </w:tblGrid>
      <w:tr w:rsidR="000E6355" w:rsidRPr="000E6355" w14:paraId="1C8AA2E8" w14:textId="77777777" w:rsidTr="000E6355">
        <w:trPr>
          <w:trHeight w:val="35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66E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PRIHODI PO IZVORIMA FINANCIRANJA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09D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CB2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4E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16808AD3" w14:textId="77777777" w:rsidTr="000E6355">
        <w:trPr>
          <w:trHeight w:val="609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D9863F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IZVOR I OPIS IZVORA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A3FD1B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D5D7B9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65C85A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1AE8CAD6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5A7FB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 Opći prihodi i primici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E3739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83.400,00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D734D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27.826,46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12D7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111.226,46</w:t>
            </w:r>
          </w:p>
        </w:tc>
      </w:tr>
      <w:tr w:rsidR="000E6355" w:rsidRPr="000E6355" w14:paraId="207C6E7B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60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110 Opći prihodi i primici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876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83.400,00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63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-56.750,00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C7D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26.650,00</w:t>
            </w:r>
          </w:p>
        </w:tc>
      </w:tr>
      <w:tr w:rsidR="000E6355" w:rsidRPr="000E6355" w14:paraId="1755B886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236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120 Opći prihodi i primici - </w:t>
            </w:r>
            <w:proofErr w:type="spellStart"/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predškola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DB2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5A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3.830,46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BAD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3.830,46</w:t>
            </w:r>
          </w:p>
        </w:tc>
      </w:tr>
      <w:tr w:rsidR="000E6355" w:rsidRPr="000E6355" w14:paraId="625A4814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2E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130 Nenamjenski prihodi-iznad standarda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B6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223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80.746,00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3E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80.746,00</w:t>
            </w:r>
          </w:p>
        </w:tc>
      </w:tr>
      <w:tr w:rsidR="000E6355" w:rsidRPr="000E6355" w14:paraId="2AAB18B5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8C257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 Vlastiti prihodi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855BC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1.200,00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1DF70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9B4B7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1.700,00</w:t>
            </w:r>
          </w:p>
        </w:tc>
      </w:tr>
      <w:tr w:rsidR="000E6355" w:rsidRPr="000E6355" w14:paraId="2691CBE7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7A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310 Vlastiti prihodi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971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31C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D4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1.700,00</w:t>
            </w:r>
          </w:p>
        </w:tc>
      </w:tr>
      <w:tr w:rsidR="000E6355" w:rsidRPr="000E6355" w14:paraId="684569D3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482A5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4 Prihodi za posebne namjene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58C579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102.000,00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0A1B5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-2.000,00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C7DBB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100.000,00</w:t>
            </w:r>
          </w:p>
        </w:tc>
      </w:tr>
      <w:tr w:rsidR="000E6355" w:rsidRPr="000E6355" w14:paraId="4933AA7C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C2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440 Sufinanciranje roditelja DV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678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681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E1F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100.000,00</w:t>
            </w:r>
          </w:p>
        </w:tc>
      </w:tr>
      <w:tr w:rsidR="000E6355" w:rsidRPr="000E6355" w14:paraId="3D96B9A5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202F6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5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C6C8B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158.165,26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0F404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7.774,20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2243F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165.939,46</w:t>
            </w:r>
          </w:p>
        </w:tc>
      </w:tr>
      <w:tr w:rsidR="000E6355" w:rsidRPr="000E6355" w14:paraId="3BEE2904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B10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510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49B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8.165,26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1B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1.850,20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823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10.015,46</w:t>
            </w:r>
          </w:p>
        </w:tc>
      </w:tr>
      <w:tr w:rsidR="000E6355" w:rsidRPr="000E6355" w14:paraId="4A2187B7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38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520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CA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AB0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5.924,00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C4E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155.924,00</w:t>
            </w:r>
          </w:p>
        </w:tc>
      </w:tr>
      <w:tr w:rsidR="000E6355" w:rsidRPr="000E6355" w14:paraId="3062B99C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360615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PRIHODI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383ACC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344.765,26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D8874D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6F7ED9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378.865,92</w:t>
            </w:r>
          </w:p>
        </w:tc>
      </w:tr>
      <w:tr w:rsidR="000E6355" w:rsidRPr="000E6355" w14:paraId="3C31A774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763E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03A4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9B4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31B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3274A1D3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E2C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041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80D1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4B3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E6355" w:rsidRPr="000E6355" w14:paraId="6F6A2AC4" w14:textId="77777777" w:rsidTr="000E6355">
        <w:trPr>
          <w:trHeight w:val="35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E68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RASHODI PO IZVORIMA FINANCIRANJA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CE4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8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CE8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6569DAAD" w14:textId="77777777" w:rsidTr="000E6355">
        <w:trPr>
          <w:trHeight w:val="609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6F7945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IZVOR I OPIS IZVORA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303BB0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12AF66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83C893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53B41270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F6FFC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 Opći prihodi i primici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C05D5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83.400,00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C90A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27.826,46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7AB5A4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111.226,46</w:t>
            </w:r>
          </w:p>
        </w:tc>
      </w:tr>
      <w:tr w:rsidR="000E6355" w:rsidRPr="000E6355" w14:paraId="048203A7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440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110 Opći prihodi i primici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A0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83.400,00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0F8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-56.750,00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F1F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26.650,00</w:t>
            </w:r>
          </w:p>
        </w:tc>
      </w:tr>
      <w:tr w:rsidR="000E6355" w:rsidRPr="000E6355" w14:paraId="5CC2C807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CC80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120 Opći prihodi i primici - </w:t>
            </w:r>
            <w:proofErr w:type="spellStart"/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predškola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122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6EB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3.830,46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CCC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3.830,46</w:t>
            </w:r>
          </w:p>
        </w:tc>
      </w:tr>
      <w:tr w:rsidR="000E6355" w:rsidRPr="000E6355" w14:paraId="0957E645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8C0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130 Nenamjenski prihodi-iznad standarda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FB4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F3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80.746,00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DD3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80.746,00</w:t>
            </w:r>
          </w:p>
        </w:tc>
      </w:tr>
      <w:tr w:rsidR="000E6355" w:rsidRPr="000E6355" w14:paraId="7E8647C9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29A3A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 Vlastiti prihodi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774B0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1.200,00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F8628D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8D92C5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1.700,00</w:t>
            </w:r>
          </w:p>
        </w:tc>
      </w:tr>
      <w:tr w:rsidR="000E6355" w:rsidRPr="000E6355" w14:paraId="7D9BFB86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EFD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310 Vlastiti prihodi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F4D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4E2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B52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1.700,00</w:t>
            </w:r>
          </w:p>
        </w:tc>
      </w:tr>
      <w:tr w:rsidR="000E6355" w:rsidRPr="000E6355" w14:paraId="4DD43CF6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40D39D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4 Prihodi za posebne namjene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A70D82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102.328,93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62225D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-2.000,00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128DB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100.328,93</w:t>
            </w:r>
          </w:p>
        </w:tc>
      </w:tr>
      <w:tr w:rsidR="000E6355" w:rsidRPr="000E6355" w14:paraId="626F6810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972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440 Sufinanciranje roditelja DV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F78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102.328,93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96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-2.000,00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89A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100.328,93</w:t>
            </w:r>
          </w:p>
        </w:tc>
      </w:tr>
      <w:tr w:rsidR="000E6355" w:rsidRPr="000E6355" w14:paraId="15115727" w14:textId="77777777" w:rsidTr="000E6355">
        <w:trPr>
          <w:trHeight w:val="318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F827F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5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214B9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157.922,80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5E20D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7.774,20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1FE14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165.697,00</w:t>
            </w:r>
          </w:p>
        </w:tc>
      </w:tr>
      <w:tr w:rsidR="000E6355" w:rsidRPr="000E6355" w14:paraId="21A5BD08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332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510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640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7.922,80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C92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1.850,20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36A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9.773,00</w:t>
            </w:r>
          </w:p>
        </w:tc>
      </w:tr>
      <w:tr w:rsidR="000E6355" w:rsidRPr="000E6355" w14:paraId="08018EA4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8D2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520 Pomoći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382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2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5.924,00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26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155.924,00</w:t>
            </w:r>
          </w:p>
        </w:tc>
      </w:tr>
      <w:tr w:rsidR="000E6355" w:rsidRPr="000E6355" w14:paraId="4A079144" w14:textId="77777777" w:rsidTr="000E6355">
        <w:trPr>
          <w:trHeight w:val="30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EC9D38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FC5242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344.851,73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909EAC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C7FB31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378.952,39</w:t>
            </w:r>
          </w:p>
        </w:tc>
      </w:tr>
    </w:tbl>
    <w:p w14:paraId="6E9A4461" w14:textId="0347E2DA" w:rsidR="007804C9" w:rsidRPr="00E76622" w:rsidRDefault="007804C9" w:rsidP="000E6355">
      <w:pPr>
        <w:pStyle w:val="Naslov2"/>
        <w:spacing w:before="208" w:line="276" w:lineRule="auto"/>
        <w:ind w:left="0"/>
        <w:jc w:val="center"/>
      </w:pPr>
      <w:r w:rsidRPr="00E76622">
        <w:t>Članak</w:t>
      </w:r>
      <w:r w:rsidRPr="00E76622">
        <w:rPr>
          <w:spacing w:val="1"/>
        </w:rPr>
        <w:t xml:space="preserve"> </w:t>
      </w:r>
      <w:r w:rsidRPr="00E76622">
        <w:t>3.</w:t>
      </w:r>
    </w:p>
    <w:p w14:paraId="2F3E1EF2" w14:textId="4EF014C6" w:rsidR="007804C9" w:rsidRDefault="007804C9" w:rsidP="00E76622">
      <w:pPr>
        <w:pStyle w:val="Tijeloteksta"/>
        <w:spacing w:before="78" w:line="276" w:lineRule="auto"/>
        <w:ind w:left="-284" w:right="529"/>
        <w:jc w:val="both"/>
        <w:rPr>
          <w:sz w:val="22"/>
          <w:szCs w:val="22"/>
        </w:rPr>
      </w:pPr>
      <w:r w:rsidRPr="00E76622">
        <w:rPr>
          <w:sz w:val="22"/>
          <w:szCs w:val="22"/>
        </w:rPr>
        <w:t xml:space="preserve">          Rashodi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i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izdaci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raspoređuju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se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u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Financijskom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planu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po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programima,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aktivnostima,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projektima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i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izvorima Financiranja po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ekonomskoj</w:t>
      </w:r>
      <w:r w:rsidRPr="00E76622">
        <w:rPr>
          <w:spacing w:val="-6"/>
          <w:sz w:val="22"/>
          <w:szCs w:val="22"/>
        </w:rPr>
        <w:t xml:space="preserve"> </w:t>
      </w:r>
      <w:r w:rsidRPr="00E76622">
        <w:rPr>
          <w:sz w:val="22"/>
          <w:szCs w:val="22"/>
        </w:rPr>
        <w:t>klasifikaciji,</w:t>
      </w:r>
      <w:r w:rsidRPr="00E76622">
        <w:rPr>
          <w:spacing w:val="-6"/>
          <w:sz w:val="22"/>
          <w:szCs w:val="22"/>
        </w:rPr>
        <w:t xml:space="preserve"> </w:t>
      </w:r>
      <w:r w:rsidRPr="00E76622">
        <w:rPr>
          <w:sz w:val="22"/>
          <w:szCs w:val="22"/>
        </w:rPr>
        <w:t>funkcijskoj</w:t>
      </w:r>
      <w:r w:rsidRPr="00E76622">
        <w:rPr>
          <w:spacing w:val="-7"/>
          <w:sz w:val="22"/>
          <w:szCs w:val="22"/>
        </w:rPr>
        <w:t xml:space="preserve"> </w:t>
      </w:r>
      <w:r w:rsidRPr="00E76622">
        <w:rPr>
          <w:sz w:val="22"/>
          <w:szCs w:val="22"/>
        </w:rPr>
        <w:t>i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programskoj</w:t>
      </w:r>
      <w:r w:rsidRPr="00E76622">
        <w:rPr>
          <w:spacing w:val="-6"/>
          <w:sz w:val="22"/>
          <w:szCs w:val="22"/>
        </w:rPr>
        <w:t xml:space="preserve"> </w:t>
      </w:r>
      <w:r w:rsidRPr="00E76622">
        <w:rPr>
          <w:sz w:val="22"/>
          <w:szCs w:val="22"/>
        </w:rPr>
        <w:t>klasifikaciji</w:t>
      </w:r>
      <w:r w:rsidR="00E76622">
        <w:rPr>
          <w:sz w:val="22"/>
          <w:szCs w:val="22"/>
        </w:rPr>
        <w:t>,</w:t>
      </w:r>
      <w:r w:rsidRPr="00E76622">
        <w:rPr>
          <w:spacing w:val="-6"/>
          <w:sz w:val="22"/>
          <w:szCs w:val="22"/>
        </w:rPr>
        <w:t xml:space="preserve"> </w:t>
      </w:r>
      <w:r w:rsidRPr="00E76622">
        <w:rPr>
          <w:sz w:val="22"/>
          <w:szCs w:val="22"/>
        </w:rPr>
        <w:t>te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po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izvorima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financiranja</w:t>
      </w:r>
      <w:r w:rsidRPr="00E76622">
        <w:rPr>
          <w:spacing w:val="-5"/>
          <w:sz w:val="22"/>
          <w:szCs w:val="22"/>
        </w:rPr>
        <w:t xml:space="preserve"> </w:t>
      </w:r>
      <w:r w:rsidR="006B579C" w:rsidRPr="00E76622">
        <w:rPr>
          <w:sz w:val="22"/>
          <w:szCs w:val="22"/>
        </w:rPr>
        <w:t>u Posebnom djelu Financijskog plana.</w:t>
      </w:r>
    </w:p>
    <w:p w14:paraId="51A8E9D7" w14:textId="77777777" w:rsidR="000E6355" w:rsidRDefault="000E6355" w:rsidP="00E76622">
      <w:pPr>
        <w:pStyle w:val="Tijeloteksta"/>
        <w:spacing w:before="78" w:line="276" w:lineRule="auto"/>
        <w:ind w:left="-284" w:right="529"/>
        <w:jc w:val="both"/>
        <w:rPr>
          <w:sz w:val="22"/>
          <w:szCs w:val="22"/>
        </w:rPr>
      </w:pPr>
    </w:p>
    <w:p w14:paraId="0FBF14B1" w14:textId="77777777" w:rsidR="000E6355" w:rsidRDefault="000E6355" w:rsidP="00E76622">
      <w:pPr>
        <w:pStyle w:val="Tijeloteksta"/>
        <w:spacing w:before="78" w:line="276" w:lineRule="auto"/>
        <w:ind w:left="-284" w:right="529"/>
        <w:jc w:val="both"/>
        <w:rPr>
          <w:sz w:val="22"/>
          <w:szCs w:val="22"/>
        </w:rPr>
      </w:pPr>
    </w:p>
    <w:tbl>
      <w:tblPr>
        <w:tblW w:w="10310" w:type="dxa"/>
        <w:tblInd w:w="-572" w:type="dxa"/>
        <w:tblLook w:val="04A0" w:firstRow="1" w:lastRow="0" w:firstColumn="1" w:lastColumn="0" w:noHBand="0" w:noVBand="1"/>
      </w:tblPr>
      <w:tblGrid>
        <w:gridCol w:w="5003"/>
        <w:gridCol w:w="1769"/>
        <w:gridCol w:w="1769"/>
        <w:gridCol w:w="1769"/>
      </w:tblGrid>
      <w:tr w:rsidR="000E6355" w:rsidRPr="000E6355" w14:paraId="4B5EFD0C" w14:textId="77777777" w:rsidTr="000E6355">
        <w:trPr>
          <w:trHeight w:val="36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4D8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lastRenderedPageBreak/>
              <w:t>RASHODI PO FUNKCIJSKOJ KLASIFIKACIJI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B43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C9B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27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58467B07" w14:textId="77777777" w:rsidTr="000E6355">
        <w:trPr>
          <w:trHeight w:val="63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61E89A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FUNKCIJA I OPIS FUNKCIJE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C93B2C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93E070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B9FB09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2AF86D66" w14:textId="77777777" w:rsidTr="000E6355">
        <w:trPr>
          <w:trHeight w:val="314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EAA42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01 Opće javne usluge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A7E8C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9AAD4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66E7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6235CF2E" w14:textId="77777777" w:rsidTr="000E6355">
        <w:trPr>
          <w:trHeight w:val="314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B54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0111 Izvršna i zakonodavna tijela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1D3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BE4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3D3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1BF7C1A9" w14:textId="77777777" w:rsidTr="000E6355">
        <w:trPr>
          <w:trHeight w:val="314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5A143E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09 Obrazovanje 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C7640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344.851,73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54D0F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34.100,66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E1293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378.952,39</w:t>
            </w:r>
          </w:p>
        </w:tc>
      </w:tr>
      <w:tr w:rsidR="000E6355" w:rsidRPr="000E6355" w14:paraId="3CCDAE82" w14:textId="77777777" w:rsidTr="000E6355">
        <w:trPr>
          <w:trHeight w:val="314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223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0911 Predškolsko obrazovanje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B68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344.851,73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405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34.100,66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429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378.952,39</w:t>
            </w:r>
          </w:p>
        </w:tc>
      </w:tr>
      <w:tr w:rsidR="000E6355" w:rsidRPr="000E6355" w14:paraId="409B6E42" w14:textId="77777777" w:rsidTr="000E6355">
        <w:trPr>
          <w:trHeight w:val="314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9AC986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RASHODI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D5F85D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344.851,73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49DEAC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943FF0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378.952,39</w:t>
            </w:r>
          </w:p>
        </w:tc>
      </w:tr>
    </w:tbl>
    <w:p w14:paraId="5D73CA01" w14:textId="77777777" w:rsidR="000E6355" w:rsidRDefault="000E6355" w:rsidP="00E76622">
      <w:pPr>
        <w:pStyle w:val="Tijeloteksta"/>
        <w:spacing w:before="78" w:line="276" w:lineRule="auto"/>
        <w:ind w:left="-284" w:right="529"/>
        <w:jc w:val="both"/>
        <w:rPr>
          <w:sz w:val="22"/>
          <w:szCs w:val="22"/>
        </w:rPr>
      </w:pPr>
    </w:p>
    <w:tbl>
      <w:tblPr>
        <w:tblW w:w="10351" w:type="dxa"/>
        <w:tblInd w:w="-572" w:type="dxa"/>
        <w:tblLook w:val="04A0" w:firstRow="1" w:lastRow="0" w:firstColumn="1" w:lastColumn="0" w:noHBand="0" w:noVBand="1"/>
      </w:tblPr>
      <w:tblGrid>
        <w:gridCol w:w="5023"/>
        <w:gridCol w:w="1776"/>
        <w:gridCol w:w="1776"/>
        <w:gridCol w:w="1776"/>
      </w:tblGrid>
      <w:tr w:rsidR="000E6355" w:rsidRPr="000E6355" w14:paraId="56A4E811" w14:textId="77777777" w:rsidTr="000E6355">
        <w:trPr>
          <w:trHeight w:val="348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9A1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ORGANIZACIJSKA KLASIFIKACIJA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830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58E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094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53E56DA1" w14:textId="77777777" w:rsidTr="000E6355">
        <w:trPr>
          <w:trHeight w:val="606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F67ABE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OZNAKA I OPIS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73B24C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2FD8D1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419FC0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38324F51" w14:textId="77777777" w:rsidTr="000E6355">
        <w:trPr>
          <w:trHeight w:val="318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3ABAD5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RAZDJEL 1 OPĆINA KAPTOL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C25425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344.851,73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C6DC5E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34.100,66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A4D729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378.952,39</w:t>
            </w:r>
          </w:p>
        </w:tc>
      </w:tr>
      <w:tr w:rsidR="000E6355" w:rsidRPr="000E6355" w14:paraId="1AE94DA9" w14:textId="77777777" w:rsidTr="000E6355">
        <w:trPr>
          <w:trHeight w:val="303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19BA4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GLAVA 00102 JEDINSTVENI UPRAVNI ODJEL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0D210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B9939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60C8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0E6355" w:rsidRPr="000E6355" w14:paraId="36C025C1" w14:textId="77777777" w:rsidTr="000E6355">
        <w:trPr>
          <w:trHeight w:val="303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55196D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GLAVA 00103 DJEČJI VRTIĆ BAMBI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BD139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344.851,73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A522A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34.100,66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C305F2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378.952,39</w:t>
            </w:r>
          </w:p>
        </w:tc>
      </w:tr>
      <w:tr w:rsidR="000E6355" w:rsidRPr="000E6355" w14:paraId="2C1F3A40" w14:textId="77777777" w:rsidTr="000E6355">
        <w:trPr>
          <w:trHeight w:val="303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4751FE1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RASHODI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C54A82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344.851,73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C3702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2B16FE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378.952,39</w:t>
            </w:r>
          </w:p>
        </w:tc>
      </w:tr>
    </w:tbl>
    <w:p w14:paraId="71D5D429" w14:textId="77777777" w:rsidR="000E6355" w:rsidRDefault="000E6355" w:rsidP="00E76622">
      <w:pPr>
        <w:pStyle w:val="Tijeloteksta"/>
        <w:spacing w:before="78" w:line="276" w:lineRule="auto"/>
        <w:ind w:left="-284" w:right="529"/>
        <w:jc w:val="both"/>
        <w:rPr>
          <w:sz w:val="22"/>
          <w:szCs w:val="22"/>
        </w:rPr>
      </w:pPr>
    </w:p>
    <w:tbl>
      <w:tblPr>
        <w:tblW w:w="10394" w:type="dxa"/>
        <w:tblInd w:w="-572" w:type="dxa"/>
        <w:tblLook w:val="04A0" w:firstRow="1" w:lastRow="0" w:firstColumn="1" w:lastColumn="0" w:noHBand="0" w:noVBand="1"/>
      </w:tblPr>
      <w:tblGrid>
        <w:gridCol w:w="5858"/>
        <w:gridCol w:w="1512"/>
        <w:gridCol w:w="1512"/>
        <w:gridCol w:w="1512"/>
      </w:tblGrid>
      <w:tr w:rsidR="000E6355" w:rsidRPr="000E6355" w14:paraId="0C7D4B27" w14:textId="77777777" w:rsidTr="000E6355">
        <w:trPr>
          <w:trHeight w:val="349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D50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PROGRAMSKA KLASIFIKACIJA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27D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2B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CED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hr-HR" w:eastAsia="hr-HR"/>
              </w:rPr>
              <w:t> </w:t>
            </w:r>
          </w:p>
        </w:tc>
      </w:tr>
      <w:tr w:rsidR="000E6355" w:rsidRPr="000E6355" w14:paraId="37562769" w14:textId="77777777" w:rsidTr="000E6355">
        <w:trPr>
          <w:trHeight w:val="607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DB8D56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OZNAKA I OPIS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E0DAF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I. Rebalans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B3E09A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Povećanje /Smanjenje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60636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Financijski plan 2024 - II. Rebalans</w:t>
            </w:r>
          </w:p>
        </w:tc>
      </w:tr>
      <w:tr w:rsidR="000E6355" w:rsidRPr="000E6355" w14:paraId="7AC6D7C9" w14:textId="77777777" w:rsidTr="000E6355">
        <w:trPr>
          <w:trHeight w:val="31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32C82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RAZDJEL 1 OPĆINA KAPTOL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A3648C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344.851,73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F93D46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34.100,66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547B3B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378.952,39</w:t>
            </w:r>
          </w:p>
        </w:tc>
      </w:tr>
      <w:tr w:rsidR="000E6355" w:rsidRPr="000E6355" w14:paraId="30471D2B" w14:textId="77777777" w:rsidTr="000E6355">
        <w:trPr>
          <w:trHeight w:val="31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951257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GLAVA 00103 DJEČJI VRTIĆ BAMBI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917325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344.851,73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9F384A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34.100,66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E34F27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378.952,39</w:t>
            </w:r>
          </w:p>
        </w:tc>
      </w:tr>
      <w:tr w:rsidR="000E6355" w:rsidRPr="000E6355" w14:paraId="1B9BA6BA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36D53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110 Opći prihodi i primici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9E433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83.400,00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869E6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-56.750,00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78B3E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26.650,00</w:t>
            </w:r>
          </w:p>
        </w:tc>
      </w:tr>
      <w:tr w:rsidR="000E6355" w:rsidRPr="000E6355" w14:paraId="6AD5D65C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57EB6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 xml:space="preserve">IZVOR 120 Opći prihodi i primici - </w:t>
            </w:r>
            <w:proofErr w:type="spellStart"/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predškola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EE092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E3303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3.830,46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BD3CE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3.830,46</w:t>
            </w:r>
          </w:p>
        </w:tc>
      </w:tr>
      <w:tr w:rsidR="000E6355" w:rsidRPr="000E6355" w14:paraId="0EBA34B0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8D77F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130 Nenamjenski prihodi-iznad standarda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4011F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FE761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80.746,00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053B2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80.746,00</w:t>
            </w:r>
          </w:p>
        </w:tc>
      </w:tr>
      <w:tr w:rsidR="000E6355" w:rsidRPr="000E6355" w14:paraId="624EAD04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83F34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310 Vlastiti prihodi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19564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10511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04A58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1.700,00</w:t>
            </w:r>
          </w:p>
        </w:tc>
      </w:tr>
      <w:tr w:rsidR="000E6355" w:rsidRPr="000E6355" w14:paraId="4EF6D21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505A2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440 Sufinanciranje roditelja 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9F72F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102.328,93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0B589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53267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100.328,93</w:t>
            </w:r>
          </w:p>
        </w:tc>
      </w:tr>
      <w:tr w:rsidR="000E6355" w:rsidRPr="000E6355" w14:paraId="5B45F80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E6545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510 Pomoći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3E1F8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7.922,80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4BCE5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1.850,20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36B83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9.773,00</w:t>
            </w:r>
          </w:p>
        </w:tc>
      </w:tr>
      <w:tr w:rsidR="000E6355" w:rsidRPr="000E6355" w14:paraId="2E86C97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4A4ED0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520 Pomoći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BE429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0DDAE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9371F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155.924,00</w:t>
            </w:r>
          </w:p>
        </w:tc>
      </w:tr>
      <w:tr w:rsidR="000E6355" w:rsidRPr="000E6355" w14:paraId="2D93091F" w14:textId="77777777" w:rsidTr="000E6355">
        <w:trPr>
          <w:trHeight w:val="31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3ECE7A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  <w:t>PROGRAM 2101 REDOVNA DJELATNOST DV BAMBI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27FB55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  <w:t>344.851,73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85C322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  <w:t>34.100,66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3FDE04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hr-HR" w:eastAsia="hr-HR"/>
              </w:rPr>
              <w:t>378.952,39</w:t>
            </w:r>
          </w:p>
        </w:tc>
      </w:tr>
      <w:tr w:rsidR="000E6355" w:rsidRPr="000E6355" w14:paraId="337490F5" w14:textId="77777777" w:rsidTr="000E6355">
        <w:trPr>
          <w:trHeight w:val="31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D1BC9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AKTIVNOST A210101 REDOVNA DJELATNOST DV BAMBI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3D780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339.498,93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335A5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35.171,00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1ECB9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374.669,93</w:t>
            </w:r>
          </w:p>
        </w:tc>
      </w:tr>
      <w:tr w:rsidR="000E6355" w:rsidRPr="000E6355" w14:paraId="1CA8857E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E9D69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110 Opći prihodi i primici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D9C1D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79.000,00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EEE37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-52.350,00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98740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26.650,00</w:t>
            </w:r>
          </w:p>
        </w:tc>
      </w:tr>
      <w:tr w:rsidR="000E6355" w:rsidRPr="000E6355" w14:paraId="6578F129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15EEC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76A82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79.000,00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1EBCA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-52.350,00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3871F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26.650,00</w:t>
            </w:r>
          </w:p>
        </w:tc>
      </w:tr>
      <w:tr w:rsidR="000E6355" w:rsidRPr="000E6355" w14:paraId="6D39BFD3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A95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9E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75.000,00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725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-48.350,00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763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26.650,00</w:t>
            </w:r>
          </w:p>
        </w:tc>
      </w:tr>
      <w:tr w:rsidR="000E6355" w:rsidRPr="000E6355" w14:paraId="31E8BC5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E4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C22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B1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-4.000,00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BE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48AB2F6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8DCCB0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130 Nenamjenski prihodi-iznad standarda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F2648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07CB7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80.746,00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164D9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80.746,00</w:t>
            </w:r>
          </w:p>
        </w:tc>
      </w:tr>
      <w:tr w:rsidR="000E6355" w:rsidRPr="000E6355" w14:paraId="3E20B107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479B2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17FB3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0E255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78.761,00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BBF7D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78.761,00</w:t>
            </w:r>
          </w:p>
        </w:tc>
      </w:tr>
      <w:tr w:rsidR="000E6355" w:rsidRPr="000E6355" w14:paraId="59BDF840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27E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C0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F58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62.641,00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DD7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62.641,00</w:t>
            </w:r>
          </w:p>
        </w:tc>
      </w:tr>
      <w:tr w:rsidR="000E6355" w:rsidRPr="000E6355" w14:paraId="537666CA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820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D53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493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16.120,00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6DF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16.120,00</w:t>
            </w:r>
          </w:p>
        </w:tc>
      </w:tr>
      <w:tr w:rsidR="000E6355" w:rsidRPr="000E6355" w14:paraId="403BBF63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523219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 Rashodi za nabavu nefinancijske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588CF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25068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1.985,00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78114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1.985,00</w:t>
            </w:r>
          </w:p>
        </w:tc>
      </w:tr>
      <w:tr w:rsidR="000E6355" w:rsidRPr="000E6355" w14:paraId="18AA4A12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16B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42 Rashodi za nabavu proizvedene dugotrajne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B3C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E8E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1.985,00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42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1.985,00</w:t>
            </w:r>
          </w:p>
        </w:tc>
      </w:tr>
      <w:tr w:rsidR="000E6355" w:rsidRPr="000E6355" w14:paraId="53B5A244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E853D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310 Vlastiti prihodi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E5BEB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D166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5F43B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1.700,00</w:t>
            </w:r>
          </w:p>
        </w:tc>
      </w:tr>
      <w:tr w:rsidR="000E6355" w:rsidRPr="000E6355" w14:paraId="14667BA3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1EDBE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E7E90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E40BA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A022D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1.700,00</w:t>
            </w:r>
          </w:p>
        </w:tc>
      </w:tr>
      <w:tr w:rsidR="000E6355" w:rsidRPr="000E6355" w14:paraId="0378069E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FA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CF6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668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950,00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D6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950,00</w:t>
            </w:r>
          </w:p>
        </w:tc>
      </w:tr>
      <w:tr w:rsidR="000E6355" w:rsidRPr="000E6355" w14:paraId="113DBA9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9698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0BB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1.200,00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57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-450,00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4AD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750,00</w:t>
            </w:r>
          </w:p>
        </w:tc>
      </w:tr>
      <w:tr w:rsidR="000E6355" w:rsidRPr="000E6355" w14:paraId="11625D0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2BA5B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440 Sufinanciranje roditelja 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824C0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102.328,93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AB98D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14147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100.328,93</w:t>
            </w:r>
          </w:p>
        </w:tc>
      </w:tr>
      <w:tr w:rsidR="000E6355" w:rsidRPr="000E6355" w14:paraId="109CC261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975459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8B916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98.413,93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5609A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-250,00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BD922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98.163,93</w:t>
            </w:r>
          </w:p>
        </w:tc>
      </w:tr>
      <w:tr w:rsidR="000E6355" w:rsidRPr="000E6355" w14:paraId="2DD7B1E8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BF6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CD2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44.830,00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18E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12.400,00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1CB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57.230,00</w:t>
            </w:r>
          </w:p>
        </w:tc>
      </w:tr>
      <w:tr w:rsidR="000E6355" w:rsidRPr="000E6355" w14:paraId="069EDB2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D19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A20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53.523,93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FE7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-12.650,00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61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40.873,93</w:t>
            </w:r>
          </w:p>
        </w:tc>
      </w:tr>
      <w:tr w:rsidR="000E6355" w:rsidRPr="000E6355" w14:paraId="62892CB2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459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34 Financijski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399A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B12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B1D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60,00</w:t>
            </w:r>
          </w:p>
        </w:tc>
      </w:tr>
      <w:tr w:rsidR="000E6355" w:rsidRPr="000E6355" w14:paraId="4EBB4021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84987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 Rashodi za nabavu nefinancijske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D99AA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3.915,00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0E732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-1.750,00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635B8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2.165,00</w:t>
            </w:r>
          </w:p>
        </w:tc>
      </w:tr>
      <w:tr w:rsidR="000E6355" w:rsidRPr="000E6355" w14:paraId="14E2792D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160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42 Rashodi za nabavu proizvedene dugotrajne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841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3.915,00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9B7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-1.750,00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DC9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2.165,00</w:t>
            </w:r>
          </w:p>
        </w:tc>
      </w:tr>
      <w:tr w:rsidR="000E6355" w:rsidRPr="000E6355" w14:paraId="70A9737A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4F6CD1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510 Pomoći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0E73F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6.970,00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8426C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2.351,00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D125F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9.321,00</w:t>
            </w:r>
          </w:p>
        </w:tc>
      </w:tr>
      <w:tr w:rsidR="000E6355" w:rsidRPr="000E6355" w14:paraId="4C9017E2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C002D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3A8F5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6.570,00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9A834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2.366,00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AC1AE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8.936,00</w:t>
            </w:r>
          </w:p>
        </w:tc>
      </w:tr>
      <w:tr w:rsidR="000E6355" w:rsidRPr="000E6355" w14:paraId="2828C8AB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1364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B87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6.570,00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D47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2.366,00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C38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8.936,00</w:t>
            </w:r>
          </w:p>
        </w:tc>
      </w:tr>
      <w:tr w:rsidR="000E6355" w:rsidRPr="000E6355" w14:paraId="62557734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A70B8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 Rashodi za nabavu nefinancijske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67332B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6D27B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9968C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385,00</w:t>
            </w:r>
          </w:p>
        </w:tc>
      </w:tr>
      <w:tr w:rsidR="000E6355" w:rsidRPr="000E6355" w14:paraId="513E27A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E8BA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42 Rashodi za nabavu proizvedene dugotrajne imovine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B1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E89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-15,00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A9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385,00</w:t>
            </w:r>
          </w:p>
        </w:tc>
      </w:tr>
      <w:tr w:rsidR="000E6355" w:rsidRPr="000E6355" w14:paraId="58557408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83C5E6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520 Pomoći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4BE40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784B8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F5F8C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155.924,00</w:t>
            </w:r>
          </w:p>
        </w:tc>
      </w:tr>
      <w:tr w:rsidR="000E6355" w:rsidRPr="000E6355" w14:paraId="3EE21D7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51484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64E787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150.000,00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6FB78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5.924,00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DFC70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155.924,00</w:t>
            </w:r>
          </w:p>
        </w:tc>
      </w:tr>
      <w:tr w:rsidR="000E6355" w:rsidRPr="000E6355" w14:paraId="11C2574B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6A7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AB6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150.000,00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7E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5.924,00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11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155.924,00</w:t>
            </w:r>
          </w:p>
        </w:tc>
      </w:tr>
      <w:tr w:rsidR="000E6355" w:rsidRPr="000E6355" w14:paraId="27C2AC54" w14:textId="77777777" w:rsidTr="000E6355">
        <w:trPr>
          <w:trHeight w:val="31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9BA1F9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AKTIVNOST A210102 REDOVANA DJELATNOST DV BAMBI - Mala škola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A1C37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5.352,80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D4AFA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-1.070,34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638A7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4.282,46</w:t>
            </w:r>
          </w:p>
        </w:tc>
      </w:tr>
      <w:tr w:rsidR="000E6355" w:rsidRPr="000E6355" w14:paraId="134A52E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59CA7C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110 Opći prihodi i primici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B9EB2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8058E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-4.400,00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DF158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0E6355" w:rsidRPr="000E6355" w14:paraId="210B1B22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5C61B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1D302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CD0203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-4.400,00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D30F9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3E1D2768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F0F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5C5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4FC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-4.000,00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787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368D6594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8C0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1C1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7A4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-400,00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AA70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</w:tr>
      <w:tr w:rsidR="000E6355" w:rsidRPr="000E6355" w14:paraId="446ED2AD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7E9EE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 xml:space="preserve">IZVOR 120 Opći prihodi i primici - </w:t>
            </w:r>
            <w:proofErr w:type="spellStart"/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predškola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A2F05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EB0D1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3.830,46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61791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3.830,46</w:t>
            </w:r>
          </w:p>
        </w:tc>
      </w:tr>
      <w:tr w:rsidR="000E6355" w:rsidRPr="000E6355" w14:paraId="4907692A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950B97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EA8A6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CC767F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3.830,46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EAC15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3.830,46</w:t>
            </w:r>
          </w:p>
        </w:tc>
      </w:tr>
      <w:tr w:rsidR="000E6355" w:rsidRPr="000E6355" w14:paraId="13B4193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4C3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31 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FA9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90A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3.458,44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4531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3.458,44</w:t>
            </w:r>
          </w:p>
        </w:tc>
      </w:tr>
      <w:tr w:rsidR="000E6355" w:rsidRPr="000E6355" w14:paraId="06BF8F93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C6C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361B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8A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372,02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7788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372,02</w:t>
            </w:r>
          </w:p>
        </w:tc>
      </w:tr>
      <w:tr w:rsidR="000E6355" w:rsidRPr="000E6355" w14:paraId="32E9DF13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F3B4EB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IZVOR 510 Pomoći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970964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952,80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41114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-500,80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3FDC0E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452,00</w:t>
            </w:r>
          </w:p>
        </w:tc>
      </w:tr>
      <w:tr w:rsidR="000E6355" w:rsidRPr="000E6355" w14:paraId="0277E84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1FBB83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 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6961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952,80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D75EA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-500,80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5657EC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452,00</w:t>
            </w:r>
          </w:p>
        </w:tc>
      </w:tr>
      <w:tr w:rsidR="000E6355" w:rsidRPr="000E6355" w14:paraId="5A20A265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D92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32 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5D9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952,80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2247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-500,80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CF04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color w:val="000000"/>
                <w:lang w:val="hr-HR" w:eastAsia="hr-HR"/>
              </w:rPr>
              <w:t>452,00</w:t>
            </w:r>
          </w:p>
        </w:tc>
      </w:tr>
      <w:tr w:rsidR="000E6355" w:rsidRPr="000E6355" w14:paraId="24E9654F" w14:textId="77777777" w:rsidTr="000E6355">
        <w:trPr>
          <w:trHeight w:val="303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102E3A5" w14:textId="77777777" w:rsidR="000E6355" w:rsidRPr="000E6355" w:rsidRDefault="000E6355" w:rsidP="000E63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UKUPNO RASHODI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6E3FA72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344.851,73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30BC886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34.100,66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187FBD" w14:textId="77777777" w:rsidR="000E6355" w:rsidRPr="000E6355" w:rsidRDefault="000E6355" w:rsidP="000E635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0E6355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378.952,39</w:t>
            </w:r>
          </w:p>
        </w:tc>
      </w:tr>
    </w:tbl>
    <w:p w14:paraId="5A3049E9" w14:textId="77777777" w:rsidR="000E6355" w:rsidRPr="00E76622" w:rsidRDefault="000E6355" w:rsidP="000E6355">
      <w:pPr>
        <w:pStyle w:val="Tijeloteksta"/>
        <w:spacing w:line="276" w:lineRule="auto"/>
        <w:ind w:right="529"/>
        <w:jc w:val="both"/>
        <w:rPr>
          <w:sz w:val="22"/>
          <w:szCs w:val="22"/>
        </w:rPr>
      </w:pPr>
    </w:p>
    <w:p w14:paraId="1B6BDE19" w14:textId="77777777" w:rsidR="007804C9" w:rsidRPr="00E76622" w:rsidRDefault="007804C9" w:rsidP="00E76622">
      <w:pPr>
        <w:pStyle w:val="Naslov2"/>
        <w:spacing w:before="89" w:line="276" w:lineRule="auto"/>
        <w:ind w:left="-284" w:right="123"/>
        <w:jc w:val="center"/>
      </w:pPr>
      <w:r w:rsidRPr="00E76622">
        <w:t>Članak 4.</w:t>
      </w:r>
    </w:p>
    <w:p w14:paraId="1434346F" w14:textId="77777777" w:rsidR="007804C9" w:rsidRPr="00E76622" w:rsidRDefault="007804C9" w:rsidP="00E76622">
      <w:pPr>
        <w:pStyle w:val="Tijeloteksta"/>
        <w:spacing w:before="77" w:line="276" w:lineRule="auto"/>
        <w:ind w:left="-284" w:right="559"/>
        <w:jc w:val="both"/>
        <w:rPr>
          <w:sz w:val="22"/>
          <w:szCs w:val="22"/>
        </w:rPr>
      </w:pPr>
      <w:r w:rsidRPr="00E76622">
        <w:rPr>
          <w:sz w:val="22"/>
          <w:szCs w:val="22"/>
        </w:rPr>
        <w:t xml:space="preserve">          Ovaj</w:t>
      </w:r>
      <w:r w:rsidRPr="00E76622">
        <w:rPr>
          <w:spacing w:val="-6"/>
          <w:sz w:val="22"/>
          <w:szCs w:val="22"/>
        </w:rPr>
        <w:t xml:space="preserve"> </w:t>
      </w:r>
      <w:r w:rsidRPr="00E76622">
        <w:rPr>
          <w:sz w:val="22"/>
          <w:szCs w:val="22"/>
        </w:rPr>
        <w:t>Financijski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plan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objavit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će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se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na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internet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stranicama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Dječjeg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vrtića,</w:t>
      </w:r>
      <w:r w:rsidRPr="00E76622">
        <w:rPr>
          <w:spacing w:val="-5"/>
          <w:sz w:val="22"/>
          <w:szCs w:val="22"/>
        </w:rPr>
        <w:t xml:space="preserve"> </w:t>
      </w:r>
      <w:r w:rsidRPr="00E76622">
        <w:rPr>
          <w:sz w:val="22"/>
          <w:szCs w:val="22"/>
        </w:rPr>
        <w:t>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stupa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na</w:t>
      </w:r>
      <w:r w:rsidRPr="00E76622">
        <w:rPr>
          <w:spacing w:val="-3"/>
          <w:sz w:val="22"/>
          <w:szCs w:val="22"/>
        </w:rPr>
        <w:t xml:space="preserve"> </w:t>
      </w:r>
      <w:r w:rsidRPr="00E76622">
        <w:rPr>
          <w:sz w:val="22"/>
          <w:szCs w:val="22"/>
        </w:rPr>
        <w:t>snagu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danom</w:t>
      </w:r>
      <w:r w:rsidRPr="00E76622">
        <w:rPr>
          <w:spacing w:val="-4"/>
          <w:sz w:val="22"/>
          <w:szCs w:val="22"/>
        </w:rPr>
        <w:t xml:space="preserve"> </w:t>
      </w:r>
      <w:r w:rsidRPr="00E76622">
        <w:rPr>
          <w:sz w:val="22"/>
          <w:szCs w:val="22"/>
        </w:rPr>
        <w:t>donošenja.</w:t>
      </w:r>
    </w:p>
    <w:p w14:paraId="31CC4783" w14:textId="77777777" w:rsidR="007804C9" w:rsidRPr="00E76622" w:rsidRDefault="007804C9" w:rsidP="00E76622">
      <w:pPr>
        <w:pStyle w:val="Tijeloteksta"/>
        <w:spacing w:before="77" w:line="276" w:lineRule="auto"/>
        <w:ind w:left="-284" w:right="559"/>
        <w:jc w:val="center"/>
        <w:rPr>
          <w:sz w:val="22"/>
          <w:szCs w:val="22"/>
        </w:rPr>
      </w:pPr>
    </w:p>
    <w:p w14:paraId="04E0477B" w14:textId="49C34288" w:rsidR="007804C9" w:rsidRPr="00460672" w:rsidRDefault="007804C9" w:rsidP="00E76622">
      <w:pPr>
        <w:pStyle w:val="Tijeloteksta"/>
        <w:spacing w:before="77" w:line="276" w:lineRule="auto"/>
        <w:ind w:left="-284" w:right="559"/>
      </w:pPr>
      <w:r w:rsidRPr="00460672">
        <w:t xml:space="preserve">KLASA: </w:t>
      </w:r>
      <w:r w:rsidR="00CD22D0">
        <w:t>400-01/24-01/1</w:t>
      </w:r>
    </w:p>
    <w:p w14:paraId="2B22F9D3" w14:textId="28AF2887" w:rsidR="007804C9" w:rsidRPr="00460672" w:rsidRDefault="007804C9" w:rsidP="00E76622">
      <w:pPr>
        <w:pStyle w:val="Tijeloteksta"/>
        <w:spacing w:before="77" w:line="276" w:lineRule="auto"/>
        <w:ind w:left="-284" w:right="559"/>
      </w:pPr>
      <w:r w:rsidRPr="00460672">
        <w:t xml:space="preserve">URBROJ: </w:t>
      </w:r>
      <w:r w:rsidR="00CD22D0">
        <w:t>2177-5-2-24-4</w:t>
      </w:r>
    </w:p>
    <w:p w14:paraId="77D6D9B5" w14:textId="3739C803" w:rsidR="007804C9" w:rsidRPr="00460672" w:rsidRDefault="007804C9" w:rsidP="00E76622">
      <w:pPr>
        <w:pStyle w:val="Tijeloteksta"/>
        <w:spacing w:before="90" w:line="276" w:lineRule="auto"/>
        <w:ind w:left="-284"/>
      </w:pPr>
      <w:r w:rsidRPr="00460672">
        <w:t xml:space="preserve">Kaptol, </w:t>
      </w:r>
      <w:r w:rsidR="00CD22D0">
        <w:t>23.prosinca 2024.</w:t>
      </w:r>
    </w:p>
    <w:p w14:paraId="086AEE97" w14:textId="77777777" w:rsidR="007804C9" w:rsidRPr="00460672" w:rsidRDefault="007804C9" w:rsidP="00E76622">
      <w:pPr>
        <w:pStyle w:val="Tijeloteksta"/>
        <w:spacing w:before="77" w:line="276" w:lineRule="auto"/>
        <w:ind w:left="-284" w:right="559"/>
      </w:pPr>
    </w:p>
    <w:p w14:paraId="094FD7D2" w14:textId="77777777" w:rsidR="007804C9" w:rsidRPr="00460672" w:rsidRDefault="007804C9" w:rsidP="00E76622">
      <w:pPr>
        <w:pStyle w:val="Tijeloteksta"/>
        <w:spacing w:before="77" w:line="276" w:lineRule="auto"/>
        <w:ind w:left="-284" w:right="559"/>
      </w:pPr>
    </w:p>
    <w:p w14:paraId="57175945" w14:textId="2330EC2F" w:rsidR="007804C9" w:rsidRPr="00460672" w:rsidRDefault="007804C9" w:rsidP="00E76622">
      <w:pPr>
        <w:pStyle w:val="Tijeloteksta"/>
        <w:spacing w:before="77" w:line="276" w:lineRule="auto"/>
        <w:ind w:left="-284" w:right="559" w:firstLine="4111"/>
        <w:jc w:val="center"/>
      </w:pPr>
      <w:r w:rsidRPr="00460672">
        <w:t xml:space="preserve"> PREDSJEDNIC</w:t>
      </w:r>
      <w:r w:rsidR="004778C5">
        <w:t>A</w:t>
      </w:r>
      <w:r w:rsidRPr="00460672">
        <w:t xml:space="preserve"> UPRAVNOG VIJEĆA: </w:t>
      </w:r>
    </w:p>
    <w:p w14:paraId="0A2DBF17" w14:textId="76432ECB" w:rsidR="00E949C8" w:rsidRDefault="004778C5" w:rsidP="004778C5">
      <w:pPr>
        <w:spacing w:line="276" w:lineRule="auto"/>
        <w:ind w:left="2694" w:firstLine="2693"/>
      </w:pPr>
      <w:r>
        <w:t>Ljubica Novak dipl.iur.</w:t>
      </w:r>
    </w:p>
    <w:sectPr w:rsidR="00E949C8" w:rsidSect="004778C5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E2562"/>
    <w:multiLevelType w:val="hybridMultilevel"/>
    <w:tmpl w:val="65A276B0"/>
    <w:lvl w:ilvl="0" w:tplc="5DC24AD6">
      <w:start w:val="1"/>
      <w:numFmt w:val="upperRoman"/>
      <w:lvlText w:val="%1."/>
      <w:lvlJc w:val="left"/>
      <w:pPr>
        <w:ind w:left="5355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55" w:hanging="360"/>
      </w:pPr>
    </w:lvl>
    <w:lvl w:ilvl="2" w:tplc="041A001B" w:tentative="1">
      <w:start w:val="1"/>
      <w:numFmt w:val="lowerRoman"/>
      <w:lvlText w:val="%3."/>
      <w:lvlJc w:val="right"/>
      <w:pPr>
        <w:ind w:left="6075" w:hanging="180"/>
      </w:pPr>
    </w:lvl>
    <w:lvl w:ilvl="3" w:tplc="041A000F" w:tentative="1">
      <w:start w:val="1"/>
      <w:numFmt w:val="decimal"/>
      <w:lvlText w:val="%4."/>
      <w:lvlJc w:val="left"/>
      <w:pPr>
        <w:ind w:left="6795" w:hanging="360"/>
      </w:pPr>
    </w:lvl>
    <w:lvl w:ilvl="4" w:tplc="041A0019" w:tentative="1">
      <w:start w:val="1"/>
      <w:numFmt w:val="lowerLetter"/>
      <w:lvlText w:val="%5."/>
      <w:lvlJc w:val="left"/>
      <w:pPr>
        <w:ind w:left="7515" w:hanging="360"/>
      </w:pPr>
    </w:lvl>
    <w:lvl w:ilvl="5" w:tplc="041A001B" w:tentative="1">
      <w:start w:val="1"/>
      <w:numFmt w:val="lowerRoman"/>
      <w:lvlText w:val="%6."/>
      <w:lvlJc w:val="right"/>
      <w:pPr>
        <w:ind w:left="8235" w:hanging="180"/>
      </w:pPr>
    </w:lvl>
    <w:lvl w:ilvl="6" w:tplc="041A000F" w:tentative="1">
      <w:start w:val="1"/>
      <w:numFmt w:val="decimal"/>
      <w:lvlText w:val="%7."/>
      <w:lvlJc w:val="left"/>
      <w:pPr>
        <w:ind w:left="8955" w:hanging="360"/>
      </w:pPr>
    </w:lvl>
    <w:lvl w:ilvl="7" w:tplc="041A0019" w:tentative="1">
      <w:start w:val="1"/>
      <w:numFmt w:val="lowerLetter"/>
      <w:lvlText w:val="%8."/>
      <w:lvlJc w:val="left"/>
      <w:pPr>
        <w:ind w:left="9675" w:hanging="360"/>
      </w:pPr>
    </w:lvl>
    <w:lvl w:ilvl="8" w:tplc="041A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 w15:restartNumberingAfterBreak="0">
    <w:nsid w:val="54E17D5D"/>
    <w:multiLevelType w:val="hybridMultilevel"/>
    <w:tmpl w:val="4A26E25C"/>
    <w:lvl w:ilvl="0" w:tplc="7122AA36">
      <w:start w:val="1"/>
      <w:numFmt w:val="upperRoman"/>
      <w:lvlText w:val="%1."/>
      <w:lvlJc w:val="left"/>
      <w:pPr>
        <w:ind w:left="4669" w:hanging="394"/>
      </w:pPr>
      <w:rPr>
        <w:rFonts w:ascii="Tahoma" w:eastAsia="Tahoma" w:hAnsi="Tahoma" w:cs="Tahoma" w:hint="default"/>
        <w:b/>
        <w:bCs/>
        <w:w w:val="100"/>
        <w:sz w:val="36"/>
        <w:szCs w:val="36"/>
        <w:lang w:val="bs" w:eastAsia="en-US" w:bidi="ar-SA"/>
      </w:rPr>
    </w:lvl>
    <w:lvl w:ilvl="1" w:tplc="551ED2D2">
      <w:start w:val="1"/>
      <w:numFmt w:val="upperRoman"/>
      <w:lvlText w:val="%2."/>
      <w:lvlJc w:val="left"/>
      <w:pPr>
        <w:ind w:left="4595" w:hanging="308"/>
      </w:pPr>
      <w:rPr>
        <w:rFonts w:ascii="Tahoma" w:eastAsia="Tahoma" w:hAnsi="Tahoma" w:cs="Tahoma" w:hint="default"/>
        <w:b/>
        <w:bCs/>
        <w:spacing w:val="0"/>
        <w:w w:val="100"/>
        <w:sz w:val="28"/>
        <w:szCs w:val="28"/>
        <w:lang w:val="bs" w:eastAsia="en-US" w:bidi="ar-SA"/>
      </w:rPr>
    </w:lvl>
    <w:lvl w:ilvl="2" w:tplc="6034132A">
      <w:numFmt w:val="bullet"/>
      <w:lvlText w:val="•"/>
      <w:lvlJc w:val="left"/>
      <w:pPr>
        <w:ind w:left="5287" w:hanging="308"/>
      </w:pPr>
      <w:rPr>
        <w:rFonts w:hint="default"/>
        <w:lang w:val="bs" w:eastAsia="en-US" w:bidi="ar-SA"/>
      </w:rPr>
    </w:lvl>
    <w:lvl w:ilvl="3" w:tplc="81F03FA4">
      <w:numFmt w:val="bullet"/>
      <w:lvlText w:val="•"/>
      <w:lvlJc w:val="left"/>
      <w:pPr>
        <w:ind w:left="5914" w:hanging="308"/>
      </w:pPr>
      <w:rPr>
        <w:rFonts w:hint="default"/>
        <w:lang w:val="bs" w:eastAsia="en-US" w:bidi="ar-SA"/>
      </w:rPr>
    </w:lvl>
    <w:lvl w:ilvl="4" w:tplc="034A9170">
      <w:numFmt w:val="bullet"/>
      <w:lvlText w:val="•"/>
      <w:lvlJc w:val="left"/>
      <w:pPr>
        <w:ind w:left="6541" w:hanging="308"/>
      </w:pPr>
      <w:rPr>
        <w:rFonts w:hint="default"/>
        <w:lang w:val="bs" w:eastAsia="en-US" w:bidi="ar-SA"/>
      </w:rPr>
    </w:lvl>
    <w:lvl w:ilvl="5" w:tplc="D8607254">
      <w:numFmt w:val="bullet"/>
      <w:lvlText w:val="•"/>
      <w:lvlJc w:val="left"/>
      <w:pPr>
        <w:ind w:left="7169" w:hanging="308"/>
      </w:pPr>
      <w:rPr>
        <w:rFonts w:hint="default"/>
        <w:lang w:val="bs" w:eastAsia="en-US" w:bidi="ar-SA"/>
      </w:rPr>
    </w:lvl>
    <w:lvl w:ilvl="6" w:tplc="9D36944E">
      <w:numFmt w:val="bullet"/>
      <w:lvlText w:val="•"/>
      <w:lvlJc w:val="left"/>
      <w:pPr>
        <w:ind w:left="7796" w:hanging="308"/>
      </w:pPr>
      <w:rPr>
        <w:rFonts w:hint="default"/>
        <w:lang w:val="bs" w:eastAsia="en-US" w:bidi="ar-SA"/>
      </w:rPr>
    </w:lvl>
    <w:lvl w:ilvl="7" w:tplc="1A34A8E2">
      <w:numFmt w:val="bullet"/>
      <w:lvlText w:val="•"/>
      <w:lvlJc w:val="left"/>
      <w:pPr>
        <w:ind w:left="8423" w:hanging="308"/>
      </w:pPr>
      <w:rPr>
        <w:rFonts w:hint="default"/>
        <w:lang w:val="bs" w:eastAsia="en-US" w:bidi="ar-SA"/>
      </w:rPr>
    </w:lvl>
    <w:lvl w:ilvl="8" w:tplc="6DA2751A">
      <w:numFmt w:val="bullet"/>
      <w:lvlText w:val="•"/>
      <w:lvlJc w:val="left"/>
      <w:pPr>
        <w:ind w:left="9051" w:hanging="308"/>
      </w:pPr>
      <w:rPr>
        <w:rFonts w:hint="default"/>
        <w:lang w:val="bs" w:eastAsia="en-US" w:bidi="ar-SA"/>
      </w:rPr>
    </w:lvl>
  </w:abstractNum>
  <w:num w:numId="1" w16cid:durableId="1119452849">
    <w:abstractNumId w:val="1"/>
  </w:num>
  <w:num w:numId="2" w16cid:durableId="61009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9"/>
    <w:rsid w:val="000770A4"/>
    <w:rsid w:val="000E6355"/>
    <w:rsid w:val="00141E51"/>
    <w:rsid w:val="001C4A60"/>
    <w:rsid w:val="001D21AA"/>
    <w:rsid w:val="00341A9E"/>
    <w:rsid w:val="003B703D"/>
    <w:rsid w:val="003D472E"/>
    <w:rsid w:val="003F1408"/>
    <w:rsid w:val="004778C5"/>
    <w:rsid w:val="00520D1C"/>
    <w:rsid w:val="005C70CF"/>
    <w:rsid w:val="006040D3"/>
    <w:rsid w:val="00664ABD"/>
    <w:rsid w:val="006B579C"/>
    <w:rsid w:val="007804C9"/>
    <w:rsid w:val="008E20EA"/>
    <w:rsid w:val="00952E44"/>
    <w:rsid w:val="009E68C5"/>
    <w:rsid w:val="00AC16A9"/>
    <w:rsid w:val="00B8675C"/>
    <w:rsid w:val="00C4302D"/>
    <w:rsid w:val="00C80C6D"/>
    <w:rsid w:val="00CB785D"/>
    <w:rsid w:val="00CD22D0"/>
    <w:rsid w:val="00D2201E"/>
    <w:rsid w:val="00D45BDC"/>
    <w:rsid w:val="00E76622"/>
    <w:rsid w:val="00E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611E"/>
  <w15:chartTrackingRefBased/>
  <w15:docId w15:val="{3B1BE6FA-E13A-44DE-AC35-7243A81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bs"/>
      <w14:ligatures w14:val="none"/>
    </w:rPr>
  </w:style>
  <w:style w:type="paragraph" w:styleId="Naslov2">
    <w:name w:val="heading 2"/>
    <w:basedOn w:val="Normal"/>
    <w:link w:val="Naslov2Char"/>
    <w:uiPriority w:val="9"/>
    <w:unhideWhenUsed/>
    <w:qFormat/>
    <w:rsid w:val="007804C9"/>
    <w:pPr>
      <w:spacing w:before="50"/>
      <w:ind w:left="133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804C9"/>
    <w:rPr>
      <w:rFonts w:ascii="Tahoma" w:eastAsia="Tahoma" w:hAnsi="Tahoma" w:cs="Tahoma"/>
      <w:b/>
      <w:bCs/>
      <w:kern w:val="0"/>
      <w:lang w:val="bs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7804C9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804C9"/>
    <w:rPr>
      <w:rFonts w:ascii="Tahoma" w:eastAsia="Tahoma" w:hAnsi="Tahoma" w:cs="Tahoma"/>
      <w:kern w:val="0"/>
      <w:sz w:val="20"/>
      <w:szCs w:val="20"/>
      <w:lang w:val="bs"/>
      <w14:ligatures w14:val="none"/>
    </w:rPr>
  </w:style>
  <w:style w:type="paragraph" w:styleId="Naslov">
    <w:name w:val="Title"/>
    <w:basedOn w:val="Normal"/>
    <w:link w:val="NaslovChar"/>
    <w:uiPriority w:val="10"/>
    <w:qFormat/>
    <w:rsid w:val="007804C9"/>
    <w:pPr>
      <w:spacing w:before="162"/>
      <w:ind w:left="4669" w:right="480" w:hanging="4340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7804C9"/>
    <w:rPr>
      <w:rFonts w:ascii="Tahoma" w:eastAsia="Tahoma" w:hAnsi="Tahoma" w:cs="Tahoma"/>
      <w:b/>
      <w:bCs/>
      <w:kern w:val="0"/>
      <w:sz w:val="36"/>
      <w:szCs w:val="36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7804C9"/>
    <w:pPr>
      <w:spacing w:before="32"/>
      <w:ind w:left="4595" w:hanging="4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Općina Kaptol 1</cp:lastModifiedBy>
  <cp:revision>6</cp:revision>
  <cp:lastPrinted>2024-07-29T13:35:00Z</cp:lastPrinted>
  <dcterms:created xsi:type="dcterms:W3CDTF">2024-12-04T08:41:00Z</dcterms:created>
  <dcterms:modified xsi:type="dcterms:W3CDTF">2024-12-30T13:52:00Z</dcterms:modified>
</cp:coreProperties>
</file>